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B7B" w:rsidRPr="00B96560" w:rsidRDefault="00E634F4" w:rsidP="00685E8B">
      <w:pPr>
        <w:spacing w:after="0" w:line="360" w:lineRule="auto"/>
        <w:jc w:val="both"/>
        <w:rPr>
          <w:rFonts w:ascii="Times New Roman" w:hAnsi="Times New Roman" w:cs="Times New Roman"/>
          <w:b/>
          <w:sz w:val="28"/>
          <w:szCs w:val="28"/>
          <w:u w:val="single"/>
          <w:lang w:val="en-GB" w:eastAsia="en-GB"/>
        </w:rPr>
      </w:pPr>
      <w:r>
        <w:rPr>
          <w:rFonts w:ascii="Times New Roman" w:hAnsi="Times New Roman" w:cs="Times New Roman"/>
          <w:b/>
          <w:sz w:val="28"/>
          <w:szCs w:val="28"/>
          <w:u w:val="single"/>
          <w:lang w:val="en-GB" w:eastAsia="en-GB"/>
        </w:rPr>
        <w:t>1. Profile of the</w:t>
      </w:r>
      <w:r w:rsidR="00271B7B" w:rsidRPr="00B96560">
        <w:rPr>
          <w:rFonts w:ascii="Times New Roman" w:hAnsi="Times New Roman" w:cs="Times New Roman"/>
          <w:b/>
          <w:sz w:val="28"/>
          <w:szCs w:val="28"/>
          <w:u w:val="single"/>
          <w:lang w:val="en-GB" w:eastAsia="en-GB"/>
        </w:rPr>
        <w:t xml:space="preserve"> country</w:t>
      </w:r>
      <w:r>
        <w:rPr>
          <w:rFonts w:ascii="Times New Roman" w:hAnsi="Times New Roman" w:cs="Times New Roman"/>
          <w:b/>
          <w:sz w:val="28"/>
          <w:szCs w:val="28"/>
          <w:u w:val="single"/>
          <w:lang w:val="en-GB" w:eastAsia="en-GB"/>
        </w:rPr>
        <w:t xml:space="preserve"> situation</w:t>
      </w:r>
      <w:r w:rsidR="00271B7B" w:rsidRPr="00B96560">
        <w:rPr>
          <w:rFonts w:ascii="Times New Roman" w:hAnsi="Times New Roman" w:cs="Times New Roman"/>
          <w:b/>
          <w:sz w:val="28"/>
          <w:szCs w:val="28"/>
          <w:u w:val="single"/>
          <w:lang w:val="en-GB" w:eastAsia="en-GB"/>
        </w:rPr>
        <w:t xml:space="preserve"> </w:t>
      </w:r>
    </w:p>
    <w:p w:rsidR="005B3449" w:rsidRPr="00B96560" w:rsidRDefault="005B3449" w:rsidP="00685E8B">
      <w:pPr>
        <w:spacing w:after="0" w:line="360" w:lineRule="auto"/>
        <w:jc w:val="both"/>
        <w:rPr>
          <w:rFonts w:ascii="Times New Roman" w:hAnsi="Times New Roman" w:cs="Times New Roman"/>
          <w:b/>
          <w:i/>
          <w:sz w:val="28"/>
          <w:szCs w:val="28"/>
          <w:u w:val="single"/>
          <w:lang w:val="en-GB"/>
        </w:rPr>
      </w:pPr>
    </w:p>
    <w:p w:rsidR="00271B7B" w:rsidRPr="00E634F4" w:rsidRDefault="00271B7B" w:rsidP="00E634F4">
      <w:pPr>
        <w:pStyle w:val="Prrafodelista"/>
        <w:suppressAutoHyphens/>
        <w:spacing w:line="360" w:lineRule="auto"/>
        <w:ind w:left="360"/>
        <w:jc w:val="both"/>
        <w:rPr>
          <w:b/>
          <w:i/>
        </w:rPr>
      </w:pPr>
      <w:r w:rsidRPr="00E634F4">
        <w:rPr>
          <w:b/>
          <w:i/>
        </w:rPr>
        <w:t>Introduction</w:t>
      </w:r>
    </w:p>
    <w:p w:rsidR="00257B8E" w:rsidRDefault="00D36619" w:rsidP="00685E8B">
      <w:pPr>
        <w:spacing w:after="0" w:line="360" w:lineRule="auto"/>
        <w:ind w:firstLine="851"/>
        <w:jc w:val="both"/>
        <w:rPr>
          <w:rFonts w:ascii="Times New Roman" w:eastAsia="Times New Roman" w:hAnsi="Times New Roman" w:cs="Times New Roman"/>
          <w:sz w:val="24"/>
          <w:szCs w:val="24"/>
          <w:lang w:val="en-GB" w:eastAsia="lt-LT"/>
        </w:rPr>
      </w:pPr>
      <w:r w:rsidRPr="00B96560">
        <w:rPr>
          <w:rFonts w:ascii="Times New Roman" w:eastAsia="Times New Roman" w:hAnsi="Times New Roman" w:cs="Times New Roman"/>
          <w:sz w:val="24"/>
          <w:szCs w:val="24"/>
          <w:lang w:val="en-GB" w:eastAsia="lt-LT"/>
        </w:rPr>
        <w:t xml:space="preserve">Lithuania is a country and the southernmost of Europe’s Baltic </w:t>
      </w:r>
      <w:r w:rsidR="00F44B08" w:rsidRPr="00B96560">
        <w:rPr>
          <w:rFonts w:ascii="Times New Roman" w:eastAsia="Times New Roman" w:hAnsi="Times New Roman" w:cs="Times New Roman"/>
          <w:sz w:val="24"/>
          <w:szCs w:val="24"/>
          <w:lang w:val="en-GB" w:eastAsia="lt-LT"/>
        </w:rPr>
        <w:t>States that</w:t>
      </w:r>
      <w:r w:rsidRPr="00B96560">
        <w:rPr>
          <w:rFonts w:ascii="Times New Roman" w:eastAsia="Times New Roman" w:hAnsi="Times New Roman" w:cs="Times New Roman"/>
          <w:sz w:val="24"/>
          <w:szCs w:val="24"/>
          <w:lang w:val="en-GB" w:eastAsia="lt-LT"/>
        </w:rPr>
        <w:t xml:space="preserve"> bord</w:t>
      </w:r>
      <w:r w:rsidR="000A069B" w:rsidRPr="00B96560">
        <w:rPr>
          <w:rFonts w:ascii="Times New Roman" w:eastAsia="Times New Roman" w:hAnsi="Times New Roman" w:cs="Times New Roman"/>
          <w:sz w:val="24"/>
          <w:szCs w:val="24"/>
          <w:lang w:val="en-GB" w:eastAsia="lt-LT"/>
        </w:rPr>
        <w:t xml:space="preserve">ers Poland, Latvia and Belarus. Population </w:t>
      </w:r>
      <w:r w:rsidR="00271B7B" w:rsidRPr="00B96560">
        <w:rPr>
          <w:rFonts w:ascii="Times New Roman" w:eastAsia="Times New Roman" w:hAnsi="Times New Roman" w:cs="Times New Roman"/>
          <w:sz w:val="24"/>
          <w:szCs w:val="24"/>
          <w:lang w:val="en-GB" w:eastAsia="lt-LT"/>
        </w:rPr>
        <w:t>-</w:t>
      </w:r>
      <w:r w:rsidR="00C17067" w:rsidRPr="00B96560">
        <w:rPr>
          <w:rFonts w:ascii="Times New Roman" w:eastAsia="Times New Roman" w:hAnsi="Times New Roman" w:cs="Times New Roman"/>
          <w:sz w:val="24"/>
          <w:szCs w:val="24"/>
          <w:lang w:val="en-GB" w:eastAsia="lt-LT"/>
        </w:rPr>
        <w:t xml:space="preserve"> 2.956 </w:t>
      </w:r>
      <w:r w:rsidRPr="00B96560">
        <w:rPr>
          <w:rFonts w:ascii="Times New Roman" w:eastAsia="Times New Roman" w:hAnsi="Times New Roman" w:cs="Times New Roman"/>
          <w:sz w:val="24"/>
          <w:szCs w:val="24"/>
          <w:lang w:val="en-GB" w:eastAsia="lt-LT"/>
        </w:rPr>
        <w:t>million (2013</w:t>
      </w:r>
      <w:r w:rsidR="00271B7B" w:rsidRPr="00B96560">
        <w:rPr>
          <w:rFonts w:ascii="Times New Roman" w:eastAsia="Times New Roman" w:hAnsi="Times New Roman" w:cs="Times New Roman"/>
          <w:sz w:val="24"/>
          <w:szCs w:val="24"/>
          <w:lang w:val="en-GB" w:eastAsia="lt-LT"/>
        </w:rPr>
        <w:t>,</w:t>
      </w:r>
      <w:r w:rsidRPr="00B96560">
        <w:rPr>
          <w:rFonts w:ascii="Times New Roman" w:eastAsia="Times New Roman" w:hAnsi="Times New Roman" w:cs="Times New Roman"/>
          <w:sz w:val="24"/>
          <w:szCs w:val="24"/>
          <w:lang w:val="en-GB" w:eastAsia="lt-LT"/>
        </w:rPr>
        <w:t xml:space="preserve"> World Bank</w:t>
      </w:r>
      <w:r w:rsidR="00271B7B" w:rsidRPr="00B96560">
        <w:rPr>
          <w:rFonts w:ascii="Times New Roman" w:eastAsia="Times New Roman" w:hAnsi="Times New Roman" w:cs="Times New Roman"/>
          <w:sz w:val="24"/>
          <w:szCs w:val="24"/>
          <w:lang w:val="en-GB" w:eastAsia="lt-LT"/>
        </w:rPr>
        <w:t>)</w:t>
      </w:r>
      <w:r w:rsidR="000A069B" w:rsidRPr="00B96560">
        <w:rPr>
          <w:rFonts w:ascii="Times New Roman" w:eastAsia="Times New Roman" w:hAnsi="Times New Roman" w:cs="Times New Roman"/>
          <w:sz w:val="24"/>
          <w:szCs w:val="24"/>
          <w:lang w:val="en-GB" w:eastAsia="lt-LT"/>
        </w:rPr>
        <w:t xml:space="preserve">. </w:t>
      </w:r>
      <w:r w:rsidR="00FE073E" w:rsidRPr="00B96560">
        <w:rPr>
          <w:rFonts w:ascii="Times New Roman" w:eastAsia="Times New Roman" w:hAnsi="Times New Roman" w:cs="Times New Roman"/>
          <w:sz w:val="24"/>
          <w:szCs w:val="24"/>
          <w:lang w:val="en-GB" w:eastAsia="lt-LT"/>
        </w:rPr>
        <w:t>Lithuania covers the area of 65 302 km².</w:t>
      </w:r>
      <w:r w:rsidR="00685E8B" w:rsidRPr="00B96560">
        <w:rPr>
          <w:rFonts w:ascii="Times New Roman" w:eastAsia="Times New Roman" w:hAnsi="Times New Roman" w:cs="Times New Roman"/>
          <w:sz w:val="24"/>
          <w:szCs w:val="24"/>
          <w:lang w:val="en-GB" w:eastAsia="lt-LT"/>
        </w:rPr>
        <w:t xml:space="preserve"> </w:t>
      </w:r>
      <w:r w:rsidR="000A069B" w:rsidRPr="00B96560">
        <w:rPr>
          <w:rFonts w:ascii="Times New Roman" w:eastAsia="Times New Roman" w:hAnsi="Times New Roman" w:cs="Times New Roman"/>
          <w:sz w:val="24"/>
          <w:szCs w:val="24"/>
          <w:lang w:val="en-GB" w:eastAsia="lt-LT"/>
        </w:rPr>
        <w:t>Lithuania is a flat land with plains covering approximately 75% of the country</w:t>
      </w:r>
      <w:r w:rsidR="00D76339" w:rsidRPr="00B96560">
        <w:rPr>
          <w:rFonts w:ascii="Times New Roman" w:eastAsia="Times New Roman" w:hAnsi="Times New Roman" w:cs="Times New Roman"/>
          <w:sz w:val="24"/>
          <w:szCs w:val="24"/>
          <w:lang w:val="en-GB" w:eastAsia="lt-LT"/>
        </w:rPr>
        <w:t>.</w:t>
      </w:r>
      <w:r w:rsidR="000A069B" w:rsidRPr="00B96560">
        <w:rPr>
          <w:rFonts w:ascii="Times New Roman" w:eastAsia="Times New Roman" w:hAnsi="Times New Roman" w:cs="Times New Roman"/>
          <w:sz w:val="24"/>
          <w:szCs w:val="24"/>
          <w:lang w:val="en-GB" w:eastAsia="lt-LT"/>
        </w:rPr>
        <w:t xml:space="preserve"> Climate ranges between maritime and continental. The average temperatures are +19°C in July and -3°C in January</w:t>
      </w:r>
      <w:r w:rsidR="00FE073E" w:rsidRPr="00B96560">
        <w:rPr>
          <w:rFonts w:ascii="Times New Roman" w:eastAsia="Times New Roman" w:hAnsi="Times New Roman" w:cs="Times New Roman"/>
          <w:sz w:val="24"/>
          <w:szCs w:val="24"/>
          <w:lang w:val="en-GB" w:eastAsia="lt-LT"/>
        </w:rPr>
        <w:t>. Our climate is not among the mildest. On the other hand, we may enjoy the four clearly pronounced seasons: a beautiful and long blooming spring, almost 20 hour-long midsummer days, the golden autumn and a deep snowy winter.</w:t>
      </w:r>
      <w:r w:rsidR="0029384C" w:rsidRPr="00B96560">
        <w:rPr>
          <w:rFonts w:ascii="Times New Roman" w:eastAsia="Times New Roman" w:hAnsi="Times New Roman" w:cs="Times New Roman"/>
          <w:sz w:val="24"/>
          <w:szCs w:val="24"/>
          <w:lang w:val="en-GB" w:eastAsia="lt-LT"/>
        </w:rPr>
        <w:t xml:space="preserve"> </w:t>
      </w:r>
    </w:p>
    <w:p w:rsidR="00E634F4" w:rsidRDefault="00E634F4" w:rsidP="00685E8B">
      <w:pPr>
        <w:spacing w:after="0" w:line="360" w:lineRule="auto"/>
        <w:ind w:firstLine="851"/>
        <w:jc w:val="both"/>
        <w:rPr>
          <w:rFonts w:ascii="Times New Roman" w:eastAsia="Times New Roman" w:hAnsi="Times New Roman" w:cs="Times New Roman"/>
          <w:sz w:val="24"/>
          <w:szCs w:val="24"/>
          <w:lang w:val="en-GB" w:eastAsia="lt-LT"/>
        </w:rPr>
      </w:pPr>
    </w:p>
    <w:p w:rsidR="00E634F4" w:rsidRPr="00E634F4" w:rsidRDefault="00E634F4" w:rsidP="00E634F4">
      <w:pPr>
        <w:spacing w:after="0" w:line="360" w:lineRule="auto"/>
        <w:ind w:firstLine="426"/>
        <w:jc w:val="both"/>
        <w:rPr>
          <w:rFonts w:ascii="Times New Roman" w:eastAsia="Times New Roman" w:hAnsi="Times New Roman" w:cs="Times New Roman"/>
          <w:b/>
          <w:sz w:val="24"/>
          <w:szCs w:val="24"/>
          <w:lang w:val="en-GB" w:eastAsia="lt-LT"/>
        </w:rPr>
      </w:pPr>
      <w:r>
        <w:rPr>
          <w:rFonts w:ascii="Times New Roman" w:eastAsia="Times New Roman" w:hAnsi="Times New Roman" w:cs="Times New Roman"/>
          <w:b/>
          <w:i/>
          <w:iCs/>
          <w:sz w:val="24"/>
          <w:szCs w:val="24"/>
          <w:lang w:val="en-US" w:eastAsia="lt-LT"/>
        </w:rPr>
        <w:t>Lithuania</w:t>
      </w:r>
      <w:r w:rsidRPr="00E634F4">
        <w:rPr>
          <w:rFonts w:ascii="Times New Roman" w:eastAsia="Times New Roman" w:hAnsi="Times New Roman" w:cs="Times New Roman"/>
          <w:b/>
          <w:i/>
          <w:iCs/>
          <w:sz w:val="24"/>
          <w:szCs w:val="24"/>
          <w:lang w:val="en-US" w:eastAsia="lt-LT"/>
        </w:rPr>
        <w:t xml:space="preserve"> and its main characteristics</w:t>
      </w:r>
    </w:p>
    <w:p w:rsidR="00257B8E" w:rsidRDefault="00257B8E" w:rsidP="00685E8B">
      <w:pPr>
        <w:spacing w:after="0" w:line="360" w:lineRule="auto"/>
        <w:ind w:firstLine="851"/>
        <w:jc w:val="both"/>
        <w:rPr>
          <w:rFonts w:ascii="Times New Roman" w:eastAsia="Times New Roman" w:hAnsi="Times New Roman" w:cs="Times New Roman"/>
          <w:sz w:val="24"/>
          <w:szCs w:val="24"/>
          <w:lang w:val="en-GB" w:eastAsia="lt-LT"/>
        </w:rPr>
      </w:pPr>
      <w:r w:rsidRPr="00B96560">
        <w:rPr>
          <w:rFonts w:ascii="Times New Roman" w:eastAsia="Times New Roman" w:hAnsi="Times New Roman" w:cs="Times New Roman"/>
          <w:sz w:val="24"/>
          <w:szCs w:val="24"/>
          <w:lang w:val="en-GB" w:eastAsia="lt-LT"/>
        </w:rPr>
        <w:t>In Lithuania as well as in many other fast developing countries, tourism is becoming a very important and fast growing industry,</w:t>
      </w:r>
      <w:r w:rsidRPr="00B96560">
        <w:rPr>
          <w:rFonts w:ascii="Times New Roman" w:hAnsi="Times New Roman" w:cs="Times New Roman"/>
          <w:sz w:val="24"/>
          <w:szCs w:val="24"/>
          <w:lang w:val="en-GB"/>
        </w:rPr>
        <w:t xml:space="preserve"> where rural tourism is a very important part</w:t>
      </w:r>
      <w:r w:rsidR="00C17067" w:rsidRPr="00B96560">
        <w:rPr>
          <w:rFonts w:ascii="Times New Roman" w:hAnsi="Times New Roman" w:cs="Times New Roman"/>
          <w:sz w:val="24"/>
          <w:szCs w:val="24"/>
          <w:lang w:val="en-GB"/>
        </w:rPr>
        <w:t>.</w:t>
      </w:r>
      <w:r w:rsidRPr="00B96560">
        <w:rPr>
          <w:rFonts w:ascii="Times New Roman" w:eastAsia="Times New Roman" w:hAnsi="Times New Roman" w:cs="Times New Roman"/>
          <w:sz w:val="24"/>
          <w:szCs w:val="24"/>
          <w:lang w:val="en-GB" w:eastAsia="lt-LT"/>
        </w:rPr>
        <w:t xml:space="preserve"> </w:t>
      </w:r>
      <w:r w:rsidR="00D76339" w:rsidRPr="00B96560">
        <w:rPr>
          <w:rFonts w:ascii="Times New Roman" w:eastAsia="Times New Roman" w:hAnsi="Times New Roman" w:cs="Times New Roman"/>
          <w:sz w:val="24"/>
          <w:szCs w:val="24"/>
          <w:lang w:val="en-GB" w:eastAsia="lt-LT"/>
        </w:rPr>
        <w:t>Most of the tourist are local, foreigners just 9</w:t>
      </w:r>
      <w:proofErr w:type="gramStart"/>
      <w:r w:rsidR="00D76339" w:rsidRPr="00B96560">
        <w:rPr>
          <w:rFonts w:ascii="Times New Roman" w:eastAsia="Times New Roman" w:hAnsi="Times New Roman" w:cs="Times New Roman"/>
          <w:sz w:val="24"/>
          <w:szCs w:val="24"/>
          <w:lang w:val="en-GB" w:eastAsia="lt-LT"/>
        </w:rPr>
        <w:t>,2</w:t>
      </w:r>
      <w:proofErr w:type="gramEnd"/>
      <w:r w:rsidR="00D76339" w:rsidRPr="00B96560">
        <w:rPr>
          <w:rFonts w:ascii="Times New Roman" w:eastAsia="Times New Roman" w:hAnsi="Times New Roman" w:cs="Times New Roman"/>
          <w:sz w:val="24"/>
          <w:szCs w:val="24"/>
          <w:lang w:val="en-GB" w:eastAsia="lt-LT"/>
        </w:rPr>
        <w:t xml:space="preserve"> % from all the tourists</w:t>
      </w:r>
      <w:r w:rsidRPr="00B96560">
        <w:rPr>
          <w:rFonts w:ascii="Times New Roman" w:eastAsia="Times New Roman" w:hAnsi="Times New Roman" w:cs="Times New Roman"/>
          <w:sz w:val="24"/>
          <w:szCs w:val="24"/>
          <w:lang w:val="en-GB" w:eastAsia="lt-LT"/>
        </w:rPr>
        <w:t xml:space="preserve">. </w:t>
      </w:r>
    </w:p>
    <w:p w:rsidR="000A6FB9" w:rsidRPr="00B96560" w:rsidRDefault="007E7E08" w:rsidP="00685E8B">
      <w:pPr>
        <w:spacing w:after="0" w:line="360" w:lineRule="auto"/>
        <w:ind w:firstLine="851"/>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noProof/>
          <w:sz w:val="24"/>
          <w:szCs w:val="24"/>
          <w:lang w:eastAsia="lt-LT"/>
        </w:rPr>
        <w:drawing>
          <wp:inline distT="0" distB="0" distL="0" distR="0" wp14:anchorId="3F4CA8D5">
            <wp:extent cx="3879850" cy="2332209"/>
            <wp:effectExtent l="0" t="0" r="635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3819" cy="2340606"/>
                    </a:xfrm>
                    <a:prstGeom prst="rect">
                      <a:avLst/>
                    </a:prstGeom>
                    <a:noFill/>
                  </pic:spPr>
                </pic:pic>
              </a:graphicData>
            </a:graphic>
          </wp:inline>
        </w:drawing>
      </w:r>
    </w:p>
    <w:p w:rsidR="007E7E08" w:rsidRDefault="0029384C" w:rsidP="00685E8B">
      <w:pPr>
        <w:spacing w:after="0" w:line="360" w:lineRule="auto"/>
        <w:ind w:firstLine="851"/>
        <w:jc w:val="both"/>
        <w:rPr>
          <w:rFonts w:ascii="Times New Roman" w:eastAsia="Times New Roman" w:hAnsi="Times New Roman" w:cs="Times New Roman"/>
          <w:sz w:val="24"/>
          <w:szCs w:val="24"/>
          <w:lang w:val="en-GB" w:eastAsia="lt-LT"/>
        </w:rPr>
      </w:pPr>
      <w:r w:rsidRPr="00B96560">
        <w:rPr>
          <w:rFonts w:ascii="Times New Roman" w:eastAsia="Times New Roman" w:hAnsi="Times New Roman" w:cs="Times New Roman"/>
          <w:sz w:val="24"/>
          <w:szCs w:val="24"/>
          <w:lang w:val="en-GB" w:eastAsia="lt-LT"/>
        </w:rPr>
        <w:t xml:space="preserve">The Lithuanian recreational potential in the development of rural tourism is extremely diverse – it consists of forests (32 per cent of the country’s territory), a dense network of internal waters (2,850 lakes and 758 rivers), cultural heritage objects and traditional crafts, the location of which distinguishes the priority territorial rural tourism development regions. Lakes and forests of East </w:t>
      </w:r>
      <w:proofErr w:type="spellStart"/>
      <w:r w:rsidRPr="00B96560">
        <w:rPr>
          <w:rFonts w:ascii="Times New Roman" w:eastAsia="Times New Roman" w:hAnsi="Times New Roman" w:cs="Times New Roman"/>
          <w:sz w:val="24"/>
          <w:szCs w:val="24"/>
          <w:lang w:val="en-GB" w:eastAsia="lt-LT"/>
        </w:rPr>
        <w:t>Aukštaitija</w:t>
      </w:r>
      <w:proofErr w:type="spellEnd"/>
      <w:r w:rsidRPr="00B96560">
        <w:rPr>
          <w:rFonts w:ascii="Times New Roman" w:eastAsia="Times New Roman" w:hAnsi="Times New Roman" w:cs="Times New Roman"/>
          <w:sz w:val="24"/>
          <w:szCs w:val="24"/>
          <w:lang w:val="en-GB" w:eastAsia="lt-LT"/>
        </w:rPr>
        <w:t xml:space="preserve">, forests, rivers and lakes of </w:t>
      </w:r>
      <w:proofErr w:type="spellStart"/>
      <w:r w:rsidRPr="00B96560">
        <w:rPr>
          <w:rFonts w:ascii="Times New Roman" w:eastAsia="Times New Roman" w:hAnsi="Times New Roman" w:cs="Times New Roman"/>
          <w:sz w:val="24"/>
          <w:szCs w:val="24"/>
          <w:lang w:val="en-GB" w:eastAsia="lt-LT"/>
        </w:rPr>
        <w:t>Dzūkija</w:t>
      </w:r>
      <w:proofErr w:type="spellEnd"/>
      <w:r w:rsidRPr="00B96560">
        <w:rPr>
          <w:rFonts w:ascii="Times New Roman" w:eastAsia="Times New Roman" w:hAnsi="Times New Roman" w:cs="Times New Roman"/>
          <w:sz w:val="24"/>
          <w:szCs w:val="24"/>
          <w:lang w:val="en-GB" w:eastAsia="lt-LT"/>
        </w:rPr>
        <w:t xml:space="preserve">, highlands in </w:t>
      </w:r>
      <w:proofErr w:type="spellStart"/>
      <w:r w:rsidRPr="00B96560">
        <w:rPr>
          <w:rFonts w:ascii="Times New Roman" w:eastAsia="Times New Roman" w:hAnsi="Times New Roman" w:cs="Times New Roman"/>
          <w:sz w:val="24"/>
          <w:szCs w:val="24"/>
          <w:lang w:val="en-GB" w:eastAsia="lt-LT"/>
        </w:rPr>
        <w:t>Žemaitija</w:t>
      </w:r>
      <w:proofErr w:type="spellEnd"/>
      <w:r w:rsidRPr="00B96560">
        <w:rPr>
          <w:rFonts w:ascii="Times New Roman" w:eastAsia="Times New Roman" w:hAnsi="Times New Roman" w:cs="Times New Roman"/>
          <w:sz w:val="24"/>
          <w:szCs w:val="24"/>
          <w:lang w:val="en-GB" w:eastAsia="lt-LT"/>
        </w:rPr>
        <w:t>, and the Seacoast Region.</w:t>
      </w:r>
      <w:r w:rsidR="007734B3">
        <w:rPr>
          <w:rFonts w:ascii="Times New Roman" w:eastAsia="Times New Roman" w:hAnsi="Times New Roman" w:cs="Times New Roman"/>
          <w:sz w:val="24"/>
          <w:szCs w:val="24"/>
          <w:lang w:val="en-GB" w:eastAsia="lt-LT"/>
        </w:rPr>
        <w:t xml:space="preserve"> </w:t>
      </w:r>
    </w:p>
    <w:p w:rsidR="0029384C" w:rsidRPr="007734B3" w:rsidRDefault="007E7E08" w:rsidP="00685E8B">
      <w:pPr>
        <w:spacing w:after="0" w:line="360" w:lineRule="auto"/>
        <w:ind w:firstLine="851"/>
        <w:jc w:val="both"/>
        <w:rPr>
          <w:rFonts w:ascii="Times New Roman" w:eastAsia="Times New Roman" w:hAnsi="Times New Roman" w:cs="Times New Roman"/>
          <w:sz w:val="24"/>
          <w:szCs w:val="24"/>
          <w:lang w:val="en-GB" w:eastAsia="lt-LT"/>
        </w:rPr>
      </w:pPr>
      <w:r w:rsidRPr="00B96560">
        <w:rPr>
          <w:rFonts w:ascii="Times New Roman" w:hAnsi="Times New Roman" w:cs="Times New Roman"/>
          <w:sz w:val="24"/>
          <w:szCs w:val="24"/>
          <w:lang w:val="en-GB"/>
        </w:rPr>
        <w:t>Rural tourism is an important part of the Lithuanian tourism sector, affecting the image formation of the state or the region and promoting the growth of inbound tourism. The development of rural tourism generates economic, social and cultural, and ecological benefits for countryside, regions and country as well.</w:t>
      </w:r>
      <w:r>
        <w:rPr>
          <w:rFonts w:ascii="Times New Roman" w:hAnsi="Times New Roman" w:cs="Times New Roman"/>
          <w:sz w:val="24"/>
          <w:szCs w:val="24"/>
          <w:lang w:val="en-GB"/>
        </w:rPr>
        <w:t xml:space="preserve"> </w:t>
      </w:r>
      <w:r w:rsidR="007734B3">
        <w:rPr>
          <w:rFonts w:ascii="Times New Roman" w:eastAsia="Times New Roman" w:hAnsi="Times New Roman" w:cs="Times New Roman"/>
          <w:sz w:val="24"/>
          <w:szCs w:val="24"/>
          <w:lang w:val="en-GB" w:eastAsia="lt-LT"/>
        </w:rPr>
        <w:t xml:space="preserve">According to the </w:t>
      </w:r>
      <w:proofErr w:type="spellStart"/>
      <w:r w:rsidR="007734B3" w:rsidRPr="007734B3">
        <w:rPr>
          <w:rFonts w:ascii="Times New Roman" w:hAnsi="Times New Roman" w:cs="Times New Roman"/>
          <w:sz w:val="24"/>
          <w:szCs w:val="24"/>
        </w:rPr>
        <w:t>impact</w:t>
      </w:r>
      <w:proofErr w:type="spellEnd"/>
      <w:r w:rsidR="007734B3" w:rsidRPr="007734B3">
        <w:rPr>
          <w:rFonts w:ascii="Times New Roman" w:hAnsi="Times New Roman" w:cs="Times New Roman"/>
          <w:sz w:val="24"/>
          <w:szCs w:val="24"/>
        </w:rPr>
        <w:t xml:space="preserve"> </w:t>
      </w:r>
      <w:proofErr w:type="spellStart"/>
      <w:r w:rsidR="007734B3" w:rsidRPr="007734B3">
        <w:rPr>
          <w:rFonts w:ascii="Times New Roman" w:hAnsi="Times New Roman" w:cs="Times New Roman"/>
          <w:sz w:val="24"/>
          <w:szCs w:val="24"/>
        </w:rPr>
        <w:t>of</w:t>
      </w:r>
      <w:proofErr w:type="spellEnd"/>
      <w:r w:rsidR="007734B3" w:rsidRPr="007734B3">
        <w:rPr>
          <w:rFonts w:ascii="Times New Roman" w:hAnsi="Times New Roman" w:cs="Times New Roman"/>
          <w:sz w:val="24"/>
          <w:szCs w:val="24"/>
        </w:rPr>
        <w:t xml:space="preserve"> </w:t>
      </w:r>
      <w:proofErr w:type="spellStart"/>
      <w:r w:rsidR="007734B3" w:rsidRPr="007734B3">
        <w:rPr>
          <w:rFonts w:ascii="Times New Roman" w:hAnsi="Times New Roman" w:cs="Times New Roman"/>
          <w:sz w:val="24"/>
          <w:szCs w:val="24"/>
        </w:rPr>
        <w:t>technology</w:t>
      </w:r>
      <w:proofErr w:type="spellEnd"/>
      <w:r w:rsidR="007734B3" w:rsidRPr="007734B3">
        <w:rPr>
          <w:rFonts w:ascii="Times New Roman" w:hAnsi="Times New Roman" w:cs="Times New Roman"/>
          <w:sz w:val="24"/>
          <w:szCs w:val="24"/>
        </w:rPr>
        <w:t xml:space="preserve"> </w:t>
      </w:r>
      <w:proofErr w:type="spellStart"/>
      <w:r w:rsidR="007734B3" w:rsidRPr="007734B3">
        <w:rPr>
          <w:rFonts w:ascii="Times New Roman" w:hAnsi="Times New Roman" w:cs="Times New Roman"/>
          <w:sz w:val="24"/>
          <w:szCs w:val="24"/>
        </w:rPr>
        <w:t>on</w:t>
      </w:r>
      <w:proofErr w:type="spellEnd"/>
      <w:r w:rsidR="007734B3" w:rsidRPr="007734B3">
        <w:rPr>
          <w:rFonts w:ascii="Times New Roman" w:hAnsi="Times New Roman" w:cs="Times New Roman"/>
          <w:sz w:val="24"/>
          <w:szCs w:val="24"/>
        </w:rPr>
        <w:t xml:space="preserve"> </w:t>
      </w:r>
      <w:proofErr w:type="spellStart"/>
      <w:r w:rsidR="007734B3">
        <w:rPr>
          <w:rFonts w:ascii="Times New Roman" w:hAnsi="Times New Roman" w:cs="Times New Roman"/>
          <w:sz w:val="24"/>
          <w:szCs w:val="24"/>
        </w:rPr>
        <w:t>tourism</w:t>
      </w:r>
      <w:proofErr w:type="spellEnd"/>
      <w:r w:rsidR="007734B3" w:rsidRPr="007734B3">
        <w:rPr>
          <w:rFonts w:ascii="Times New Roman" w:hAnsi="Times New Roman" w:cs="Times New Roman"/>
          <w:sz w:val="24"/>
          <w:szCs w:val="24"/>
        </w:rPr>
        <w:t xml:space="preserve"> </w:t>
      </w:r>
      <w:proofErr w:type="spellStart"/>
      <w:proofErr w:type="gramStart"/>
      <w:r w:rsidR="007734B3" w:rsidRPr="007734B3">
        <w:rPr>
          <w:rFonts w:ascii="Times New Roman" w:hAnsi="Times New Roman" w:cs="Times New Roman"/>
          <w:sz w:val="24"/>
          <w:szCs w:val="24"/>
        </w:rPr>
        <w:t>sector</w:t>
      </w:r>
      <w:proofErr w:type="spellEnd"/>
      <w:proofErr w:type="gramEnd"/>
      <w:r w:rsidR="007734B3" w:rsidRPr="007734B3">
        <w:rPr>
          <w:rFonts w:ascii="Times New Roman" w:hAnsi="Times New Roman" w:cs="Times New Roman"/>
          <w:sz w:val="24"/>
          <w:szCs w:val="24"/>
        </w:rPr>
        <w:t xml:space="preserve"> </w:t>
      </w:r>
      <w:proofErr w:type="spellStart"/>
      <w:r w:rsidR="007734B3">
        <w:rPr>
          <w:rFonts w:ascii="Times New Roman" w:hAnsi="Times New Roman" w:cs="Times New Roman"/>
          <w:sz w:val="24"/>
          <w:szCs w:val="24"/>
        </w:rPr>
        <w:t>our</w:t>
      </w:r>
      <w:proofErr w:type="spellEnd"/>
      <w:r w:rsidR="007734B3">
        <w:rPr>
          <w:rFonts w:ascii="Times New Roman" w:hAnsi="Times New Roman" w:cs="Times New Roman"/>
          <w:sz w:val="24"/>
          <w:szCs w:val="24"/>
        </w:rPr>
        <w:t xml:space="preserve"> </w:t>
      </w:r>
      <w:proofErr w:type="spellStart"/>
      <w:r w:rsidR="007734B3">
        <w:rPr>
          <w:rFonts w:ascii="Times New Roman" w:hAnsi="Times New Roman" w:cs="Times New Roman"/>
          <w:sz w:val="24"/>
          <w:szCs w:val="24"/>
        </w:rPr>
        <w:t>aspirational</w:t>
      </w:r>
      <w:proofErr w:type="spellEnd"/>
      <w:r w:rsidR="007734B3">
        <w:rPr>
          <w:rFonts w:ascii="Times New Roman" w:hAnsi="Times New Roman" w:cs="Times New Roman"/>
          <w:sz w:val="24"/>
          <w:szCs w:val="24"/>
        </w:rPr>
        <w:t xml:space="preserve"> </w:t>
      </w:r>
      <w:proofErr w:type="spellStart"/>
      <w:r w:rsidR="007734B3">
        <w:rPr>
          <w:rFonts w:ascii="Times New Roman" w:hAnsi="Times New Roman" w:cs="Times New Roman"/>
          <w:sz w:val="24"/>
          <w:szCs w:val="24"/>
        </w:rPr>
        <w:lastRenderedPageBreak/>
        <w:t>would</w:t>
      </w:r>
      <w:proofErr w:type="spellEnd"/>
      <w:r w:rsidR="007734B3">
        <w:rPr>
          <w:rFonts w:ascii="Times New Roman" w:hAnsi="Times New Roman" w:cs="Times New Roman"/>
          <w:sz w:val="24"/>
          <w:szCs w:val="24"/>
        </w:rPr>
        <w:t xml:space="preserve"> be to</w:t>
      </w:r>
      <w:r w:rsidR="007734B3" w:rsidRPr="007734B3">
        <w:rPr>
          <w:rFonts w:ascii="Times New Roman" w:hAnsi="Times New Roman" w:cs="Times New Roman"/>
          <w:sz w:val="24"/>
          <w:szCs w:val="24"/>
        </w:rPr>
        <w:t xml:space="preserve"> </w:t>
      </w:r>
      <w:proofErr w:type="spellStart"/>
      <w:r w:rsidR="007734B3" w:rsidRPr="007734B3">
        <w:rPr>
          <w:rFonts w:ascii="Times New Roman" w:hAnsi="Times New Roman" w:cs="Times New Roman"/>
          <w:sz w:val="24"/>
          <w:szCs w:val="24"/>
        </w:rPr>
        <w:t>maximize</w:t>
      </w:r>
      <w:proofErr w:type="spellEnd"/>
      <w:r w:rsidR="007734B3" w:rsidRPr="007734B3">
        <w:rPr>
          <w:rFonts w:ascii="Times New Roman" w:hAnsi="Times New Roman" w:cs="Times New Roman"/>
          <w:sz w:val="24"/>
          <w:szCs w:val="24"/>
        </w:rPr>
        <w:t xml:space="preserve"> </w:t>
      </w:r>
      <w:proofErr w:type="spellStart"/>
      <w:r w:rsidR="007734B3" w:rsidRPr="007734B3">
        <w:rPr>
          <w:rFonts w:ascii="Times New Roman" w:hAnsi="Times New Roman" w:cs="Times New Roman"/>
          <w:sz w:val="24"/>
          <w:szCs w:val="24"/>
        </w:rPr>
        <w:t>the</w:t>
      </w:r>
      <w:proofErr w:type="spellEnd"/>
      <w:r w:rsidR="007734B3" w:rsidRPr="007734B3">
        <w:rPr>
          <w:rFonts w:ascii="Times New Roman" w:hAnsi="Times New Roman" w:cs="Times New Roman"/>
          <w:sz w:val="24"/>
          <w:szCs w:val="24"/>
        </w:rPr>
        <w:t xml:space="preserve"> </w:t>
      </w:r>
      <w:proofErr w:type="spellStart"/>
      <w:r w:rsidR="007734B3" w:rsidRPr="007734B3">
        <w:rPr>
          <w:rFonts w:ascii="Times New Roman" w:hAnsi="Times New Roman" w:cs="Times New Roman"/>
          <w:sz w:val="24"/>
          <w:szCs w:val="24"/>
        </w:rPr>
        <w:t>new</w:t>
      </w:r>
      <w:proofErr w:type="spellEnd"/>
      <w:r w:rsidR="007734B3" w:rsidRPr="007734B3">
        <w:rPr>
          <w:rFonts w:ascii="Times New Roman" w:hAnsi="Times New Roman" w:cs="Times New Roman"/>
          <w:sz w:val="24"/>
          <w:szCs w:val="24"/>
        </w:rPr>
        <w:t xml:space="preserve"> </w:t>
      </w:r>
      <w:proofErr w:type="spellStart"/>
      <w:r w:rsidR="007734B3" w:rsidRPr="007734B3">
        <w:rPr>
          <w:rFonts w:ascii="Times New Roman" w:hAnsi="Times New Roman" w:cs="Times New Roman"/>
          <w:sz w:val="24"/>
          <w:szCs w:val="24"/>
        </w:rPr>
        <w:t>opportunities</w:t>
      </w:r>
      <w:proofErr w:type="spellEnd"/>
      <w:r w:rsidR="007734B3" w:rsidRPr="007734B3">
        <w:rPr>
          <w:rFonts w:ascii="Times New Roman" w:hAnsi="Times New Roman" w:cs="Times New Roman"/>
          <w:sz w:val="24"/>
          <w:szCs w:val="24"/>
        </w:rPr>
        <w:t xml:space="preserve"> it </w:t>
      </w:r>
      <w:proofErr w:type="spellStart"/>
      <w:r w:rsidR="007734B3" w:rsidRPr="007734B3">
        <w:rPr>
          <w:rFonts w:ascii="Times New Roman" w:hAnsi="Times New Roman" w:cs="Times New Roman"/>
          <w:sz w:val="24"/>
          <w:szCs w:val="24"/>
        </w:rPr>
        <w:t>creates</w:t>
      </w:r>
      <w:proofErr w:type="spellEnd"/>
      <w:r w:rsidR="00D10AEE">
        <w:rPr>
          <w:rFonts w:ascii="Times New Roman" w:hAnsi="Times New Roman" w:cs="Times New Roman"/>
          <w:sz w:val="24"/>
          <w:szCs w:val="24"/>
        </w:rPr>
        <w:t>,</w:t>
      </w:r>
      <w:r w:rsidR="007734B3" w:rsidRPr="007734B3">
        <w:rPr>
          <w:rFonts w:ascii="Times New Roman" w:hAnsi="Times New Roman" w:cs="Times New Roman"/>
          <w:sz w:val="24"/>
          <w:szCs w:val="24"/>
        </w:rPr>
        <w:t xml:space="preserve"> to </w:t>
      </w:r>
      <w:proofErr w:type="spellStart"/>
      <w:r w:rsidR="007734B3" w:rsidRPr="007734B3">
        <w:rPr>
          <w:rFonts w:ascii="Times New Roman" w:hAnsi="Times New Roman" w:cs="Times New Roman"/>
          <w:sz w:val="24"/>
          <w:szCs w:val="24"/>
        </w:rPr>
        <w:t>improve</w:t>
      </w:r>
      <w:proofErr w:type="spellEnd"/>
      <w:r w:rsidR="007734B3" w:rsidRPr="007734B3">
        <w:rPr>
          <w:rFonts w:ascii="Times New Roman" w:hAnsi="Times New Roman" w:cs="Times New Roman"/>
          <w:sz w:val="24"/>
          <w:szCs w:val="24"/>
        </w:rPr>
        <w:t xml:space="preserve"> </w:t>
      </w:r>
      <w:proofErr w:type="spellStart"/>
      <w:r w:rsidR="007734B3" w:rsidRPr="007734B3">
        <w:rPr>
          <w:rFonts w:ascii="Times New Roman" w:hAnsi="Times New Roman" w:cs="Times New Roman"/>
          <w:sz w:val="24"/>
          <w:szCs w:val="24"/>
        </w:rPr>
        <w:t>the</w:t>
      </w:r>
      <w:proofErr w:type="spellEnd"/>
      <w:r w:rsidR="007734B3" w:rsidRPr="007734B3">
        <w:rPr>
          <w:rFonts w:ascii="Times New Roman" w:hAnsi="Times New Roman" w:cs="Times New Roman"/>
          <w:sz w:val="24"/>
          <w:szCs w:val="24"/>
        </w:rPr>
        <w:t xml:space="preserve"> </w:t>
      </w:r>
      <w:proofErr w:type="spellStart"/>
      <w:r w:rsidR="007734B3" w:rsidRPr="007734B3">
        <w:rPr>
          <w:rFonts w:ascii="Times New Roman" w:hAnsi="Times New Roman" w:cs="Times New Roman"/>
          <w:sz w:val="24"/>
          <w:szCs w:val="24"/>
        </w:rPr>
        <w:t>competitiveness</w:t>
      </w:r>
      <w:proofErr w:type="spellEnd"/>
      <w:r w:rsidR="007734B3" w:rsidRPr="007734B3">
        <w:rPr>
          <w:rFonts w:ascii="Times New Roman" w:hAnsi="Times New Roman" w:cs="Times New Roman"/>
          <w:sz w:val="24"/>
          <w:szCs w:val="24"/>
        </w:rPr>
        <w:t xml:space="preserve"> </w:t>
      </w:r>
      <w:proofErr w:type="spellStart"/>
      <w:r w:rsidR="007734B3" w:rsidRPr="007734B3">
        <w:rPr>
          <w:rFonts w:ascii="Times New Roman" w:hAnsi="Times New Roman" w:cs="Times New Roman"/>
          <w:sz w:val="24"/>
          <w:szCs w:val="24"/>
        </w:rPr>
        <w:t>of</w:t>
      </w:r>
      <w:proofErr w:type="spellEnd"/>
      <w:r w:rsidR="007734B3" w:rsidRPr="007734B3">
        <w:rPr>
          <w:rFonts w:ascii="Times New Roman" w:hAnsi="Times New Roman" w:cs="Times New Roman"/>
          <w:sz w:val="24"/>
          <w:szCs w:val="24"/>
        </w:rPr>
        <w:t xml:space="preserve"> </w:t>
      </w:r>
      <w:proofErr w:type="spellStart"/>
      <w:r w:rsidR="007734B3" w:rsidRPr="007734B3">
        <w:rPr>
          <w:rFonts w:ascii="Times New Roman" w:hAnsi="Times New Roman" w:cs="Times New Roman"/>
          <w:sz w:val="24"/>
          <w:szCs w:val="24"/>
        </w:rPr>
        <w:t>destinations</w:t>
      </w:r>
      <w:proofErr w:type="spellEnd"/>
      <w:r w:rsidR="00D10AEE">
        <w:rPr>
          <w:rFonts w:ascii="Times New Roman" w:hAnsi="Times New Roman" w:cs="Times New Roman"/>
          <w:sz w:val="24"/>
          <w:szCs w:val="24"/>
        </w:rPr>
        <w:t xml:space="preserve"> </w:t>
      </w:r>
      <w:proofErr w:type="spellStart"/>
      <w:r w:rsidR="00D10AEE">
        <w:rPr>
          <w:rFonts w:ascii="Times New Roman" w:hAnsi="Times New Roman" w:cs="Times New Roman"/>
          <w:sz w:val="24"/>
          <w:szCs w:val="24"/>
        </w:rPr>
        <w:t>and</w:t>
      </w:r>
      <w:proofErr w:type="spellEnd"/>
      <w:r w:rsidR="00D10AEE">
        <w:rPr>
          <w:rFonts w:ascii="Times New Roman" w:hAnsi="Times New Roman" w:cs="Times New Roman"/>
          <w:sz w:val="24"/>
          <w:szCs w:val="24"/>
        </w:rPr>
        <w:t xml:space="preserve"> to </w:t>
      </w:r>
      <w:proofErr w:type="spellStart"/>
      <w:r w:rsidR="007734B3" w:rsidRPr="007734B3">
        <w:rPr>
          <w:rFonts w:ascii="Times New Roman" w:hAnsi="Times New Roman" w:cs="Times New Roman"/>
          <w:sz w:val="24"/>
          <w:szCs w:val="24"/>
        </w:rPr>
        <w:t>manage</w:t>
      </w:r>
      <w:proofErr w:type="spellEnd"/>
      <w:r w:rsidR="007734B3" w:rsidRPr="007734B3">
        <w:rPr>
          <w:rFonts w:ascii="Times New Roman" w:hAnsi="Times New Roman" w:cs="Times New Roman"/>
          <w:sz w:val="24"/>
          <w:szCs w:val="24"/>
        </w:rPr>
        <w:t xml:space="preserve"> </w:t>
      </w:r>
      <w:proofErr w:type="spellStart"/>
      <w:r w:rsidR="007734B3" w:rsidRPr="007734B3">
        <w:rPr>
          <w:rFonts w:ascii="Times New Roman" w:hAnsi="Times New Roman" w:cs="Times New Roman"/>
          <w:sz w:val="24"/>
          <w:szCs w:val="24"/>
        </w:rPr>
        <w:t>our</w:t>
      </w:r>
      <w:proofErr w:type="spellEnd"/>
      <w:r w:rsidR="007734B3" w:rsidRPr="007734B3">
        <w:rPr>
          <w:rFonts w:ascii="Times New Roman" w:hAnsi="Times New Roman" w:cs="Times New Roman"/>
          <w:sz w:val="24"/>
          <w:szCs w:val="24"/>
        </w:rPr>
        <w:t xml:space="preserve"> </w:t>
      </w:r>
      <w:proofErr w:type="spellStart"/>
      <w:r w:rsidR="007734B3" w:rsidRPr="007734B3">
        <w:rPr>
          <w:rFonts w:ascii="Times New Roman" w:hAnsi="Times New Roman" w:cs="Times New Roman"/>
          <w:sz w:val="24"/>
          <w:szCs w:val="24"/>
        </w:rPr>
        <w:t>natural</w:t>
      </w:r>
      <w:proofErr w:type="spellEnd"/>
      <w:r w:rsidR="007734B3" w:rsidRPr="007734B3">
        <w:rPr>
          <w:rFonts w:ascii="Times New Roman" w:hAnsi="Times New Roman" w:cs="Times New Roman"/>
          <w:sz w:val="24"/>
          <w:szCs w:val="24"/>
        </w:rPr>
        <w:t xml:space="preserve"> </w:t>
      </w:r>
      <w:proofErr w:type="spellStart"/>
      <w:r w:rsidR="007734B3" w:rsidRPr="007734B3">
        <w:rPr>
          <w:rFonts w:ascii="Times New Roman" w:hAnsi="Times New Roman" w:cs="Times New Roman"/>
          <w:sz w:val="24"/>
          <w:szCs w:val="24"/>
        </w:rPr>
        <w:t>resources</w:t>
      </w:r>
      <w:proofErr w:type="spellEnd"/>
      <w:r w:rsidR="007734B3" w:rsidRPr="007734B3">
        <w:rPr>
          <w:rFonts w:ascii="Times New Roman" w:hAnsi="Times New Roman" w:cs="Times New Roman"/>
          <w:sz w:val="24"/>
          <w:szCs w:val="24"/>
        </w:rPr>
        <w:t xml:space="preserve"> </w:t>
      </w:r>
      <w:proofErr w:type="spellStart"/>
      <w:r w:rsidR="007734B3" w:rsidRPr="007734B3">
        <w:rPr>
          <w:rFonts w:ascii="Times New Roman" w:hAnsi="Times New Roman" w:cs="Times New Roman"/>
          <w:sz w:val="24"/>
          <w:szCs w:val="24"/>
        </w:rPr>
        <w:t>more</w:t>
      </w:r>
      <w:proofErr w:type="spellEnd"/>
      <w:r w:rsidR="007734B3" w:rsidRPr="007734B3">
        <w:rPr>
          <w:rFonts w:ascii="Times New Roman" w:hAnsi="Times New Roman" w:cs="Times New Roman"/>
          <w:sz w:val="24"/>
          <w:szCs w:val="24"/>
        </w:rPr>
        <w:t xml:space="preserve"> </w:t>
      </w:r>
      <w:proofErr w:type="spellStart"/>
      <w:r w:rsidR="007734B3" w:rsidRPr="007734B3">
        <w:rPr>
          <w:rFonts w:ascii="Times New Roman" w:hAnsi="Times New Roman" w:cs="Times New Roman"/>
          <w:sz w:val="24"/>
          <w:szCs w:val="24"/>
        </w:rPr>
        <w:t>effectivel</w:t>
      </w:r>
      <w:proofErr w:type="spellEnd"/>
      <w:r w:rsidR="00D10AEE">
        <w:rPr>
          <w:rFonts w:ascii="Times New Roman" w:hAnsi="Times New Roman" w:cs="Times New Roman"/>
          <w:sz w:val="24"/>
          <w:szCs w:val="24"/>
        </w:rPr>
        <w:t>.</w:t>
      </w:r>
    </w:p>
    <w:p w:rsidR="00C0349E" w:rsidRPr="00E634F4" w:rsidRDefault="00C0349E" w:rsidP="00685E8B">
      <w:pPr>
        <w:spacing w:after="0" w:line="360" w:lineRule="auto"/>
        <w:jc w:val="both"/>
        <w:rPr>
          <w:rFonts w:ascii="Times New Roman" w:eastAsia="Times New Roman" w:hAnsi="Times New Roman" w:cs="Times New Roman"/>
          <w:b/>
          <w:sz w:val="24"/>
          <w:szCs w:val="24"/>
          <w:lang w:val="en-GB" w:eastAsia="lt-LT"/>
        </w:rPr>
      </w:pPr>
    </w:p>
    <w:p w:rsidR="00E634F4" w:rsidRPr="00E634F4" w:rsidRDefault="00E634F4" w:rsidP="00E634F4">
      <w:pPr>
        <w:autoSpaceDE w:val="0"/>
        <w:autoSpaceDN w:val="0"/>
        <w:adjustRightInd w:val="0"/>
        <w:spacing w:after="0" w:line="360" w:lineRule="auto"/>
        <w:ind w:firstLine="426"/>
        <w:jc w:val="both"/>
        <w:rPr>
          <w:rFonts w:ascii="Times New Roman" w:eastAsia="Times New Roman" w:hAnsi="Times New Roman" w:cs="Times New Roman"/>
          <w:b/>
          <w:sz w:val="24"/>
          <w:szCs w:val="24"/>
          <w:lang w:val="en-GB" w:eastAsia="lt-LT"/>
        </w:rPr>
      </w:pPr>
      <w:r w:rsidRPr="00E634F4">
        <w:rPr>
          <w:rFonts w:ascii="Times New Roman" w:eastAsia="Times New Roman" w:hAnsi="Times New Roman" w:cs="Times New Roman"/>
          <w:b/>
          <w:i/>
          <w:iCs/>
          <w:sz w:val="24"/>
          <w:szCs w:val="24"/>
          <w:lang w:val="en-US" w:eastAsia="lt-LT"/>
        </w:rPr>
        <w:t xml:space="preserve">Overall situation and trends in </w:t>
      </w:r>
      <w:r w:rsidR="007E7E08">
        <w:rPr>
          <w:rFonts w:ascii="Times New Roman" w:eastAsia="Times New Roman" w:hAnsi="Times New Roman" w:cs="Times New Roman"/>
          <w:b/>
          <w:i/>
          <w:iCs/>
          <w:sz w:val="24"/>
          <w:szCs w:val="24"/>
          <w:lang w:val="en-US" w:eastAsia="lt-LT"/>
        </w:rPr>
        <w:t>Lithuanian</w:t>
      </w:r>
      <w:r w:rsidRPr="00E634F4">
        <w:rPr>
          <w:rFonts w:ascii="Times New Roman" w:eastAsia="Times New Roman" w:hAnsi="Times New Roman" w:cs="Times New Roman"/>
          <w:b/>
          <w:i/>
          <w:iCs/>
          <w:sz w:val="24"/>
          <w:szCs w:val="24"/>
          <w:lang w:val="en-US" w:eastAsia="lt-LT"/>
        </w:rPr>
        <w:t xml:space="preserve"> rural tourism</w:t>
      </w:r>
    </w:p>
    <w:p w:rsidR="000A069B" w:rsidRPr="00B96560" w:rsidRDefault="000A069B" w:rsidP="00685E8B">
      <w:pPr>
        <w:autoSpaceDE w:val="0"/>
        <w:autoSpaceDN w:val="0"/>
        <w:adjustRightInd w:val="0"/>
        <w:spacing w:after="0" w:line="360" w:lineRule="auto"/>
        <w:ind w:firstLine="851"/>
        <w:jc w:val="both"/>
        <w:rPr>
          <w:rFonts w:ascii="Times New Roman" w:eastAsia="Times New Roman" w:hAnsi="Times New Roman" w:cs="Times New Roman"/>
          <w:sz w:val="24"/>
          <w:szCs w:val="24"/>
          <w:lang w:val="en-GB" w:eastAsia="lt-LT"/>
        </w:rPr>
      </w:pPr>
      <w:r w:rsidRPr="00B96560">
        <w:rPr>
          <w:rFonts w:ascii="Times New Roman" w:eastAsia="Times New Roman" w:hAnsi="Times New Roman" w:cs="Times New Roman"/>
          <w:sz w:val="24"/>
          <w:szCs w:val="24"/>
          <w:lang w:val="en-GB" w:eastAsia="lt-LT"/>
        </w:rPr>
        <w:t xml:space="preserve">People involved in rural tourism in Lithuania understand that rural tourism is not the ordinary accommodation business. It requires much more. </w:t>
      </w:r>
      <w:r w:rsidR="00257B8E" w:rsidRPr="00B96560">
        <w:rPr>
          <w:rFonts w:ascii="Times New Roman" w:hAnsi="Times New Roman" w:cs="Times New Roman"/>
          <w:sz w:val="24"/>
          <w:szCs w:val="24"/>
          <w:lang w:val="en-GB"/>
        </w:rPr>
        <w:t xml:space="preserve">Accommodation becomes not as important as activities in rural area. </w:t>
      </w:r>
      <w:r w:rsidR="00F44B08" w:rsidRPr="00B96560">
        <w:rPr>
          <w:rFonts w:ascii="Times New Roman" w:hAnsi="Times New Roman" w:cs="Times New Roman"/>
          <w:sz w:val="24"/>
          <w:szCs w:val="24"/>
          <w:lang w:val="en-GB"/>
        </w:rPr>
        <w:t>Moreover,</w:t>
      </w:r>
      <w:r w:rsidR="00257B8E" w:rsidRPr="00B96560">
        <w:rPr>
          <w:rFonts w:ascii="Times New Roman" w:hAnsi="Times New Roman" w:cs="Times New Roman"/>
          <w:sz w:val="24"/>
          <w:szCs w:val="24"/>
          <w:lang w:val="en-GB"/>
        </w:rPr>
        <w:t xml:space="preserve"> this is core change as accommodation service was the base for rural tourism for </w:t>
      </w:r>
      <w:r w:rsidR="00F44B08" w:rsidRPr="00B96560">
        <w:rPr>
          <w:rFonts w:ascii="Times New Roman" w:hAnsi="Times New Roman" w:cs="Times New Roman"/>
          <w:sz w:val="24"/>
          <w:szCs w:val="24"/>
          <w:lang w:val="en-GB"/>
        </w:rPr>
        <w:t>years.</w:t>
      </w:r>
      <w:r w:rsidR="00F44B08" w:rsidRPr="00B96560">
        <w:rPr>
          <w:rFonts w:ascii="Times New Roman" w:eastAsia="Times New Roman" w:hAnsi="Times New Roman" w:cs="Times New Roman"/>
          <w:sz w:val="24"/>
          <w:szCs w:val="24"/>
          <w:lang w:val="en-GB" w:eastAsia="lt-LT"/>
        </w:rPr>
        <w:t xml:space="preserve"> The</w:t>
      </w:r>
      <w:r w:rsidRPr="00B96560">
        <w:rPr>
          <w:rFonts w:ascii="Times New Roman" w:eastAsia="Times New Roman" w:hAnsi="Times New Roman" w:cs="Times New Roman"/>
          <w:sz w:val="24"/>
          <w:szCs w:val="24"/>
          <w:lang w:val="en-GB" w:eastAsia="lt-LT"/>
        </w:rPr>
        <w:t xml:space="preserve"> visitor may be offered not only a stay for a nigh</w:t>
      </w:r>
      <w:r w:rsidR="00F44B08" w:rsidRPr="00B96560">
        <w:rPr>
          <w:rFonts w:ascii="Times New Roman" w:eastAsia="Times New Roman" w:hAnsi="Times New Roman" w:cs="Times New Roman"/>
          <w:sz w:val="24"/>
          <w:szCs w:val="24"/>
          <w:lang w:val="en-GB" w:eastAsia="lt-LT"/>
        </w:rPr>
        <w:t>t but also the activity program</w:t>
      </w:r>
      <w:r w:rsidRPr="00B96560">
        <w:rPr>
          <w:rFonts w:ascii="Times New Roman" w:eastAsia="Times New Roman" w:hAnsi="Times New Roman" w:cs="Times New Roman"/>
          <w:sz w:val="24"/>
          <w:szCs w:val="24"/>
          <w:lang w:val="en-GB" w:eastAsia="lt-LT"/>
        </w:rPr>
        <w:t xml:space="preserve">. Guests may see or even feel something new, never experienced before. Such holidaymaker sees how the host lives, his everyday life, and may experience all that himself as if he is a member of the family. </w:t>
      </w:r>
      <w:proofErr w:type="gramStart"/>
      <w:r w:rsidR="007E7E08">
        <w:rPr>
          <w:rFonts w:ascii="Times New Roman" w:hAnsi="Times New Roman" w:cs="Times New Roman"/>
          <w:sz w:val="24"/>
          <w:szCs w:val="24"/>
          <w:lang w:val="en-GB"/>
        </w:rPr>
        <w:t xml:space="preserve">Most of the </w:t>
      </w:r>
      <w:r w:rsidR="00257B8E" w:rsidRPr="00B96560">
        <w:rPr>
          <w:rFonts w:ascii="Times New Roman" w:hAnsi="Times New Roman" w:cs="Times New Roman"/>
          <w:sz w:val="24"/>
          <w:szCs w:val="24"/>
          <w:lang w:val="en-GB"/>
        </w:rPr>
        <w:t>homesteads are usually situated near water – lakes or rivers, and the owners have a variety of fun to offer to their guests, from sauna or outdoor bath barrel in which even the hardest frost is not to be feared (and just think of the romance floating in the air under a starry night sky!) to basketball or volleyball courts, bikes, boats or canoes.</w:t>
      </w:r>
      <w:proofErr w:type="gramEnd"/>
    </w:p>
    <w:p w:rsidR="00DD298B" w:rsidRPr="00B96560" w:rsidRDefault="007E7E08" w:rsidP="00685E8B">
      <w:pPr>
        <w:autoSpaceDE w:val="0"/>
        <w:autoSpaceDN w:val="0"/>
        <w:adjustRightInd w:val="0"/>
        <w:spacing w:after="0" w:line="360" w:lineRule="auto"/>
        <w:ind w:firstLine="851"/>
        <w:jc w:val="both"/>
        <w:rPr>
          <w:rFonts w:ascii="Times New Roman" w:hAnsi="Times New Roman" w:cs="Times New Roman"/>
          <w:sz w:val="24"/>
          <w:szCs w:val="24"/>
          <w:lang w:val="en-GB"/>
        </w:rPr>
      </w:pPr>
      <w:r>
        <w:rPr>
          <w:rFonts w:ascii="Times New Roman" w:hAnsi="Times New Roman" w:cs="Times New Roman"/>
          <w:noProof/>
          <w:sz w:val="24"/>
          <w:szCs w:val="24"/>
          <w:lang w:eastAsia="lt-LT"/>
        </w:rPr>
        <w:drawing>
          <wp:inline distT="0" distB="0" distL="0" distR="0" wp14:anchorId="67641D86">
            <wp:extent cx="5614670" cy="2755900"/>
            <wp:effectExtent l="0" t="0" r="5080" b="635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670" cy="2755900"/>
                    </a:xfrm>
                    <a:prstGeom prst="rect">
                      <a:avLst/>
                    </a:prstGeom>
                    <a:noFill/>
                  </pic:spPr>
                </pic:pic>
              </a:graphicData>
            </a:graphic>
          </wp:inline>
        </w:drawing>
      </w:r>
    </w:p>
    <w:p w:rsidR="00DD298B" w:rsidRPr="00B96560" w:rsidRDefault="00DD298B" w:rsidP="00685E8B">
      <w:pPr>
        <w:autoSpaceDE w:val="0"/>
        <w:autoSpaceDN w:val="0"/>
        <w:adjustRightInd w:val="0"/>
        <w:spacing w:after="0" w:line="360" w:lineRule="auto"/>
        <w:ind w:firstLine="851"/>
        <w:jc w:val="both"/>
        <w:rPr>
          <w:rFonts w:ascii="Times New Roman" w:hAnsi="Times New Roman" w:cs="Times New Roman"/>
          <w:sz w:val="24"/>
          <w:szCs w:val="24"/>
          <w:lang w:val="en-GB"/>
        </w:rPr>
      </w:pPr>
      <w:r w:rsidRPr="00B96560">
        <w:rPr>
          <w:rFonts w:ascii="Times New Roman" w:hAnsi="Times New Roman" w:cs="Times New Roman"/>
          <w:sz w:val="24"/>
          <w:szCs w:val="24"/>
          <w:lang w:val="en-GB"/>
        </w:rPr>
        <w:t xml:space="preserve">Growth of the homesteads </w:t>
      </w:r>
      <w:r w:rsidR="00F44B08" w:rsidRPr="00B96560">
        <w:rPr>
          <w:rFonts w:ascii="Times New Roman" w:hAnsi="Times New Roman" w:cs="Times New Roman"/>
          <w:sz w:val="24"/>
          <w:szCs w:val="24"/>
          <w:lang w:val="en-GB"/>
        </w:rPr>
        <w:t xml:space="preserve">over the last 10 </w:t>
      </w:r>
      <w:r w:rsidRPr="00B96560">
        <w:rPr>
          <w:rFonts w:ascii="Times New Roman" w:hAnsi="Times New Roman" w:cs="Times New Roman"/>
          <w:sz w:val="24"/>
          <w:szCs w:val="24"/>
          <w:lang w:val="en-GB"/>
        </w:rPr>
        <w:t>year</w:t>
      </w:r>
      <w:r w:rsidR="00F44B08" w:rsidRPr="00B96560">
        <w:rPr>
          <w:rFonts w:ascii="Times New Roman" w:hAnsi="Times New Roman" w:cs="Times New Roman"/>
          <w:sz w:val="24"/>
          <w:szCs w:val="24"/>
          <w:lang w:val="en-GB"/>
        </w:rPr>
        <w:t>s</w:t>
      </w:r>
      <w:r w:rsidRPr="00B96560">
        <w:rPr>
          <w:rFonts w:ascii="Times New Roman" w:hAnsi="Times New Roman" w:cs="Times New Roman"/>
          <w:sz w:val="24"/>
          <w:szCs w:val="24"/>
          <w:lang w:val="en-GB"/>
        </w:rPr>
        <w:t xml:space="preserve"> (</w:t>
      </w:r>
      <w:r w:rsidRPr="00B96560">
        <w:rPr>
          <w:rFonts w:ascii="Times New Roman" w:hAnsi="Times New Roman" w:cs="Times New Roman"/>
          <w:i/>
          <w:sz w:val="24"/>
          <w:szCs w:val="24"/>
          <w:lang w:val="en-GB"/>
        </w:rPr>
        <w:t xml:space="preserve">Statistics </w:t>
      </w:r>
      <w:r w:rsidR="00F44B08" w:rsidRPr="00B96560">
        <w:rPr>
          <w:rFonts w:ascii="Times New Roman" w:hAnsi="Times New Roman" w:cs="Times New Roman"/>
          <w:i/>
          <w:sz w:val="24"/>
          <w:szCs w:val="24"/>
          <w:lang w:val="en-GB"/>
        </w:rPr>
        <w:t>Lithuania, 2016)</w:t>
      </w:r>
    </w:p>
    <w:p w:rsidR="00DD298B" w:rsidRPr="00B96560" w:rsidRDefault="00DD298B" w:rsidP="00685E8B">
      <w:pPr>
        <w:autoSpaceDE w:val="0"/>
        <w:autoSpaceDN w:val="0"/>
        <w:adjustRightInd w:val="0"/>
        <w:spacing w:after="0" w:line="360" w:lineRule="auto"/>
        <w:ind w:firstLine="851"/>
        <w:jc w:val="both"/>
        <w:rPr>
          <w:rFonts w:ascii="Times New Roman" w:hAnsi="Times New Roman" w:cs="Times New Roman"/>
          <w:sz w:val="24"/>
          <w:szCs w:val="24"/>
          <w:lang w:val="en-GB"/>
        </w:rPr>
      </w:pPr>
    </w:p>
    <w:p w:rsidR="000A069B" w:rsidRPr="00B96560" w:rsidRDefault="00257B8E" w:rsidP="00685E8B">
      <w:pPr>
        <w:autoSpaceDE w:val="0"/>
        <w:autoSpaceDN w:val="0"/>
        <w:adjustRightInd w:val="0"/>
        <w:spacing w:after="0" w:line="360" w:lineRule="auto"/>
        <w:ind w:firstLine="851"/>
        <w:jc w:val="both"/>
        <w:rPr>
          <w:rFonts w:ascii="Times New Roman" w:eastAsia="Times New Roman" w:hAnsi="Times New Roman" w:cs="Times New Roman"/>
          <w:sz w:val="24"/>
          <w:szCs w:val="24"/>
          <w:lang w:val="en-GB" w:eastAsia="lt-LT"/>
        </w:rPr>
      </w:pPr>
      <w:r w:rsidRPr="00B96560">
        <w:rPr>
          <w:rFonts w:ascii="Times New Roman" w:hAnsi="Times New Roman" w:cs="Times New Roman"/>
          <w:sz w:val="24"/>
          <w:szCs w:val="24"/>
          <w:lang w:val="en-GB"/>
        </w:rPr>
        <w:t xml:space="preserve">A few years </w:t>
      </w:r>
      <w:r w:rsidR="00F44B08" w:rsidRPr="00B96560">
        <w:rPr>
          <w:rFonts w:ascii="Times New Roman" w:hAnsi="Times New Roman" w:cs="Times New Roman"/>
          <w:sz w:val="24"/>
          <w:szCs w:val="24"/>
          <w:lang w:val="en-GB"/>
        </w:rPr>
        <w:t>ago,</w:t>
      </w:r>
      <w:r w:rsidRPr="00B96560">
        <w:rPr>
          <w:rFonts w:ascii="Times New Roman" w:hAnsi="Times New Roman" w:cs="Times New Roman"/>
          <w:sz w:val="24"/>
          <w:szCs w:val="24"/>
          <w:lang w:val="en-GB"/>
        </w:rPr>
        <w:t xml:space="preserve"> </w:t>
      </w:r>
      <w:r w:rsidR="000A069B" w:rsidRPr="00B96560">
        <w:rPr>
          <w:rFonts w:ascii="Times New Roman" w:hAnsi="Times New Roman" w:cs="Times New Roman"/>
          <w:sz w:val="24"/>
          <w:szCs w:val="24"/>
          <w:lang w:val="en-GB"/>
        </w:rPr>
        <w:t xml:space="preserve">99% of our members </w:t>
      </w:r>
      <w:r w:rsidRPr="00B96560">
        <w:rPr>
          <w:rFonts w:ascii="Times New Roman" w:hAnsi="Times New Roman" w:cs="Times New Roman"/>
          <w:sz w:val="24"/>
          <w:szCs w:val="24"/>
          <w:lang w:val="en-GB"/>
        </w:rPr>
        <w:t>we</w:t>
      </w:r>
      <w:r w:rsidR="000A069B" w:rsidRPr="00B96560">
        <w:rPr>
          <w:rFonts w:ascii="Times New Roman" w:hAnsi="Times New Roman" w:cs="Times New Roman"/>
          <w:sz w:val="24"/>
          <w:szCs w:val="24"/>
          <w:lang w:val="en-GB"/>
        </w:rPr>
        <w:t>re</w:t>
      </w:r>
      <w:r w:rsidRPr="00B96560">
        <w:rPr>
          <w:rFonts w:ascii="Times New Roman" w:hAnsi="Times New Roman" w:cs="Times New Roman"/>
          <w:sz w:val="24"/>
          <w:szCs w:val="24"/>
          <w:lang w:val="en-GB"/>
        </w:rPr>
        <w:t xml:space="preserve"> </w:t>
      </w:r>
      <w:r w:rsidR="000A069B" w:rsidRPr="00B96560">
        <w:rPr>
          <w:rFonts w:ascii="Times New Roman" w:hAnsi="Times New Roman" w:cs="Times New Roman"/>
          <w:sz w:val="24"/>
          <w:szCs w:val="24"/>
          <w:lang w:val="en-GB"/>
        </w:rPr>
        <w:t>accommodation providers</w:t>
      </w:r>
      <w:r w:rsidRPr="00B96560">
        <w:rPr>
          <w:rFonts w:ascii="Times New Roman" w:hAnsi="Times New Roman" w:cs="Times New Roman"/>
          <w:sz w:val="24"/>
          <w:szCs w:val="24"/>
          <w:lang w:val="en-GB"/>
        </w:rPr>
        <w:t>,</w:t>
      </w:r>
      <w:r w:rsidR="000A069B" w:rsidRPr="00B96560">
        <w:rPr>
          <w:rFonts w:ascii="Times New Roman" w:hAnsi="Times New Roman" w:cs="Times New Roman"/>
          <w:sz w:val="24"/>
          <w:szCs w:val="24"/>
          <w:lang w:val="en-GB"/>
        </w:rPr>
        <w:t xml:space="preserve"> who were focusing on accommodation and hospitality quality</w:t>
      </w:r>
      <w:r w:rsidRPr="00B96560">
        <w:rPr>
          <w:rFonts w:ascii="Times New Roman" w:hAnsi="Times New Roman" w:cs="Times New Roman"/>
          <w:sz w:val="24"/>
          <w:szCs w:val="24"/>
          <w:lang w:val="en-GB"/>
        </w:rPr>
        <w:t>. Last year we started</w:t>
      </w:r>
      <w:r w:rsidR="000A069B" w:rsidRPr="00B96560">
        <w:rPr>
          <w:rFonts w:ascii="Times New Roman" w:hAnsi="Times New Roman" w:cs="Times New Roman"/>
          <w:sz w:val="24"/>
          <w:szCs w:val="24"/>
          <w:lang w:val="en-GB"/>
        </w:rPr>
        <w:t xml:space="preserve"> marketing activities</w:t>
      </w:r>
      <w:r w:rsidRPr="00B96560">
        <w:rPr>
          <w:rFonts w:ascii="Times New Roman" w:hAnsi="Times New Roman" w:cs="Times New Roman"/>
          <w:sz w:val="24"/>
          <w:szCs w:val="24"/>
          <w:lang w:val="en-GB"/>
        </w:rPr>
        <w:t>, because we see the potential for the a</w:t>
      </w:r>
      <w:r w:rsidR="000A069B" w:rsidRPr="00B96560">
        <w:rPr>
          <w:rFonts w:ascii="Times New Roman" w:hAnsi="Times New Roman" w:cs="Times New Roman"/>
          <w:sz w:val="24"/>
          <w:szCs w:val="24"/>
          <w:lang w:val="en-GB"/>
        </w:rPr>
        <w:t>ctivity provider</w:t>
      </w:r>
      <w:r w:rsidRPr="00B96560">
        <w:rPr>
          <w:rFonts w:ascii="Times New Roman" w:hAnsi="Times New Roman" w:cs="Times New Roman"/>
          <w:sz w:val="24"/>
          <w:szCs w:val="24"/>
          <w:lang w:val="en-GB"/>
        </w:rPr>
        <w:t xml:space="preserve">s in </w:t>
      </w:r>
      <w:r w:rsidR="00D76339" w:rsidRPr="00B96560">
        <w:rPr>
          <w:rFonts w:ascii="Times New Roman" w:hAnsi="Times New Roman" w:cs="Times New Roman"/>
          <w:sz w:val="24"/>
          <w:szCs w:val="24"/>
          <w:lang w:val="en-GB"/>
        </w:rPr>
        <w:t xml:space="preserve">the </w:t>
      </w:r>
      <w:r w:rsidRPr="00B96560">
        <w:rPr>
          <w:rFonts w:ascii="Times New Roman" w:hAnsi="Times New Roman" w:cs="Times New Roman"/>
          <w:sz w:val="24"/>
          <w:szCs w:val="24"/>
          <w:lang w:val="en-GB"/>
        </w:rPr>
        <w:t xml:space="preserve">rural territory. </w:t>
      </w:r>
    </w:p>
    <w:p w:rsidR="00257B8E" w:rsidRPr="00B96560" w:rsidRDefault="00257B8E" w:rsidP="00685E8B">
      <w:pPr>
        <w:spacing w:after="0" w:line="360" w:lineRule="auto"/>
        <w:ind w:firstLine="851"/>
        <w:jc w:val="both"/>
        <w:rPr>
          <w:rFonts w:ascii="Times New Roman" w:hAnsi="Times New Roman" w:cs="Times New Roman"/>
          <w:sz w:val="24"/>
          <w:szCs w:val="24"/>
          <w:lang w:val="en-GB"/>
        </w:rPr>
      </w:pPr>
      <w:r w:rsidRPr="00B96560">
        <w:rPr>
          <w:rFonts w:ascii="Times New Roman" w:hAnsi="Times New Roman" w:cs="Times New Roman"/>
          <w:sz w:val="24"/>
          <w:szCs w:val="24"/>
          <w:lang w:val="en-GB"/>
        </w:rPr>
        <w:t xml:space="preserve">  In order to attract more visitors to rural tourism homesteads, the owners have to offer a wide range of se</w:t>
      </w:r>
      <w:r w:rsidR="00685E8B" w:rsidRPr="00B96560">
        <w:rPr>
          <w:rFonts w:ascii="Times New Roman" w:hAnsi="Times New Roman" w:cs="Times New Roman"/>
          <w:sz w:val="24"/>
          <w:szCs w:val="24"/>
          <w:lang w:val="en-GB"/>
        </w:rPr>
        <w:t xml:space="preserve">rvices with its </w:t>
      </w:r>
      <w:r w:rsidR="00F44B08" w:rsidRPr="00B96560">
        <w:rPr>
          <w:rFonts w:ascii="Times New Roman" w:hAnsi="Times New Roman" w:cs="Times New Roman"/>
          <w:sz w:val="24"/>
          <w:szCs w:val="24"/>
          <w:lang w:val="en-GB"/>
        </w:rPr>
        <w:t xml:space="preserve">specialization. </w:t>
      </w:r>
      <w:r w:rsidRPr="00B96560">
        <w:rPr>
          <w:rFonts w:ascii="Times New Roman" w:hAnsi="Times New Roman" w:cs="Times New Roman"/>
          <w:sz w:val="24"/>
          <w:szCs w:val="24"/>
          <w:lang w:val="en-GB"/>
        </w:rPr>
        <w:t xml:space="preserve">Providing specialized services of rural tourism is a particular challenge in order to increase the competitiveness of rural tourism. There are 10 main specializations of rural tourism: </w:t>
      </w:r>
      <w:r w:rsidR="00B461D8" w:rsidRPr="00B96560">
        <w:rPr>
          <w:rFonts w:ascii="Times New Roman" w:hAnsi="Times New Roman" w:cs="Times New Roman"/>
          <w:sz w:val="24"/>
          <w:szCs w:val="24"/>
          <w:lang w:val="en-GB"/>
        </w:rPr>
        <w:t>cultural</w:t>
      </w:r>
      <w:r w:rsidRPr="00B96560">
        <w:rPr>
          <w:rFonts w:ascii="Times New Roman" w:hAnsi="Times New Roman" w:cs="Times New Roman"/>
          <w:sz w:val="24"/>
          <w:szCs w:val="24"/>
          <w:lang w:val="en-GB"/>
        </w:rPr>
        <w:t xml:space="preserve"> recreation, </w:t>
      </w:r>
      <w:r w:rsidR="00B461D8" w:rsidRPr="00B96560">
        <w:rPr>
          <w:rFonts w:ascii="Times New Roman" w:hAnsi="Times New Roman" w:cs="Times New Roman"/>
          <w:sz w:val="24"/>
          <w:szCs w:val="24"/>
          <w:lang w:val="en-GB"/>
        </w:rPr>
        <w:t xml:space="preserve">wellness homesteads, family celebrations, </w:t>
      </w:r>
      <w:r w:rsidR="00B461D8" w:rsidRPr="00B96560">
        <w:rPr>
          <w:rFonts w:ascii="Times New Roman" w:hAnsi="Times New Roman" w:cs="Times New Roman"/>
          <w:sz w:val="24"/>
          <w:szCs w:val="24"/>
          <w:lang w:val="en-GB"/>
        </w:rPr>
        <w:lastRenderedPageBreak/>
        <w:t xml:space="preserve">environment-friendly homesteads, agro tourism homesteads, culinary heritage, active holidays, holidays for families, peaceful holidays, </w:t>
      </w:r>
      <w:proofErr w:type="gramStart"/>
      <w:r w:rsidR="00B461D8" w:rsidRPr="00B96560">
        <w:rPr>
          <w:rFonts w:ascii="Times New Roman" w:hAnsi="Times New Roman" w:cs="Times New Roman"/>
          <w:sz w:val="24"/>
          <w:szCs w:val="24"/>
          <w:lang w:val="en-GB"/>
        </w:rPr>
        <w:t>business</w:t>
      </w:r>
      <w:proofErr w:type="gramEnd"/>
      <w:r w:rsidR="00B461D8" w:rsidRPr="00B96560">
        <w:rPr>
          <w:rFonts w:ascii="Times New Roman" w:hAnsi="Times New Roman" w:cs="Times New Roman"/>
          <w:sz w:val="24"/>
          <w:szCs w:val="24"/>
          <w:lang w:val="en-GB"/>
        </w:rPr>
        <w:t xml:space="preserve"> events.</w:t>
      </w:r>
      <w:r w:rsidR="00685E8B" w:rsidRPr="00B96560">
        <w:rPr>
          <w:rFonts w:ascii="Times New Roman" w:hAnsi="Times New Roman" w:cs="Times New Roman"/>
          <w:sz w:val="24"/>
          <w:szCs w:val="24"/>
          <w:lang w:val="en-GB"/>
        </w:rPr>
        <w:t xml:space="preserve"> </w:t>
      </w:r>
      <w:r w:rsidRPr="00B96560">
        <w:rPr>
          <w:rFonts w:ascii="Times New Roman" w:hAnsi="Times New Roman" w:cs="Times New Roman"/>
          <w:sz w:val="24"/>
          <w:szCs w:val="24"/>
          <w:lang w:val="en-GB"/>
        </w:rPr>
        <w:t xml:space="preserve"> Rural tourism homesteads in Lithuania are classified according to the level of service and comfort by using the system of storks (1 stork – the lowest level, 5 storks – the highest level)</w:t>
      </w:r>
      <w:r w:rsidR="00685E8B" w:rsidRPr="00B96560">
        <w:rPr>
          <w:rFonts w:ascii="Times New Roman" w:hAnsi="Times New Roman" w:cs="Times New Roman"/>
          <w:sz w:val="24"/>
          <w:szCs w:val="24"/>
          <w:lang w:val="en-GB"/>
        </w:rPr>
        <w:t xml:space="preserve">. </w:t>
      </w:r>
    </w:p>
    <w:p w:rsidR="00D36619" w:rsidRPr="00B96560" w:rsidRDefault="00D36619" w:rsidP="00685E8B">
      <w:pPr>
        <w:spacing w:after="0" w:line="360" w:lineRule="auto"/>
        <w:jc w:val="both"/>
        <w:rPr>
          <w:rFonts w:ascii="Times New Roman" w:hAnsi="Times New Roman" w:cs="Times New Roman"/>
          <w:sz w:val="24"/>
          <w:szCs w:val="24"/>
          <w:lang w:val="en-GB"/>
        </w:rPr>
      </w:pPr>
    </w:p>
    <w:p w:rsidR="00685E8B" w:rsidRPr="00E634F4" w:rsidRDefault="00685E8B" w:rsidP="00E634F4">
      <w:pPr>
        <w:pStyle w:val="Prrafodelista"/>
        <w:suppressAutoHyphens/>
        <w:spacing w:line="360" w:lineRule="auto"/>
        <w:ind w:left="0" w:firstLine="426"/>
        <w:jc w:val="both"/>
        <w:rPr>
          <w:b/>
          <w:i/>
          <w:u w:val="single"/>
        </w:rPr>
      </w:pPr>
      <w:r w:rsidRPr="00E634F4">
        <w:rPr>
          <w:b/>
          <w:i/>
        </w:rPr>
        <w:t>Needs of ICT training in tourism sector</w:t>
      </w:r>
      <w:r w:rsidR="00E634F4" w:rsidRPr="00E634F4">
        <w:rPr>
          <w:b/>
          <w:i/>
          <w:iCs/>
          <w:lang w:val="en-US" w:eastAsia="lt-LT"/>
        </w:rPr>
        <w:t xml:space="preserve"> </w:t>
      </w:r>
      <w:r w:rsidR="00E634F4" w:rsidRPr="00E634F4">
        <w:rPr>
          <w:b/>
          <w:i/>
          <w:iCs/>
          <w:lang w:val="en-US" w:eastAsia="lt-LT"/>
        </w:rPr>
        <w:t xml:space="preserve">applied for the </w:t>
      </w:r>
      <w:r w:rsidR="00E634F4" w:rsidRPr="00E634F4">
        <w:rPr>
          <w:b/>
          <w:i/>
          <w:iCs/>
          <w:lang w:val="en-US" w:eastAsia="lt-LT"/>
        </w:rPr>
        <w:t>Lithuanian</w:t>
      </w:r>
      <w:r w:rsidR="00E634F4" w:rsidRPr="00E634F4">
        <w:rPr>
          <w:b/>
          <w:i/>
          <w:iCs/>
          <w:lang w:val="en-US" w:eastAsia="lt-LT"/>
        </w:rPr>
        <w:t xml:space="preserve"> case</w:t>
      </w:r>
    </w:p>
    <w:p w:rsidR="00685E8B" w:rsidRPr="00B96560" w:rsidRDefault="00685E8B" w:rsidP="003B5F4E">
      <w:pPr>
        <w:spacing w:after="0" w:line="360" w:lineRule="auto"/>
        <w:ind w:firstLine="851"/>
        <w:jc w:val="both"/>
        <w:rPr>
          <w:rFonts w:ascii="Times New Roman" w:eastAsia="Times New Roman" w:hAnsi="Times New Roman" w:cs="Times New Roman"/>
          <w:sz w:val="24"/>
          <w:szCs w:val="24"/>
          <w:lang w:val="en-GB" w:eastAsia="lt-LT"/>
        </w:rPr>
      </w:pPr>
      <w:r w:rsidRPr="00B96560">
        <w:rPr>
          <w:rFonts w:ascii="Times New Roman" w:eastAsia="Times New Roman" w:hAnsi="Times New Roman" w:cs="Times New Roman"/>
          <w:sz w:val="24"/>
          <w:szCs w:val="24"/>
          <w:lang w:val="en-GB" w:eastAsia="lt-LT"/>
        </w:rPr>
        <w:t xml:space="preserve">As we all know, the Information Communications Technologies (ICT) plays a major role in tourism sector. </w:t>
      </w:r>
      <w:r w:rsidR="006E5C46" w:rsidRPr="00B96560">
        <w:rPr>
          <w:rFonts w:ascii="Times New Roman" w:eastAsia="Times New Roman" w:hAnsi="Times New Roman" w:cs="Times New Roman"/>
          <w:sz w:val="24"/>
          <w:szCs w:val="24"/>
          <w:lang w:val="en-GB" w:eastAsia="lt-LT"/>
        </w:rPr>
        <w:t>The i</w:t>
      </w:r>
      <w:r w:rsidRPr="00B96560">
        <w:rPr>
          <w:rFonts w:ascii="Times New Roman" w:eastAsia="Times New Roman" w:hAnsi="Times New Roman" w:cs="Times New Roman"/>
          <w:sz w:val="24"/>
          <w:szCs w:val="24"/>
          <w:lang w:val="en-GB" w:eastAsia="lt-LT"/>
        </w:rPr>
        <w:t xml:space="preserve">ntegration of ICT in the tourism, travel and hospitality industry is an essential for success of tourism object. ICT </w:t>
      </w:r>
      <w:r w:rsidR="003B5F4E" w:rsidRPr="00B96560">
        <w:rPr>
          <w:rFonts w:ascii="Times New Roman" w:eastAsia="Times New Roman" w:hAnsi="Times New Roman" w:cs="Times New Roman"/>
          <w:sz w:val="24"/>
          <w:szCs w:val="24"/>
          <w:lang w:val="en-GB" w:eastAsia="lt-LT"/>
        </w:rPr>
        <w:t>allows</w:t>
      </w:r>
      <w:r w:rsidRPr="00B96560">
        <w:rPr>
          <w:rFonts w:ascii="Times New Roman" w:eastAsia="Times New Roman" w:hAnsi="Times New Roman" w:cs="Times New Roman"/>
          <w:sz w:val="24"/>
          <w:szCs w:val="24"/>
          <w:lang w:val="en-GB" w:eastAsia="lt-LT"/>
        </w:rPr>
        <w:t xml:space="preserve"> an individual to access the tourism products information from anywhere any time. </w:t>
      </w:r>
      <w:r w:rsidR="003B5F4E" w:rsidRPr="00B96560">
        <w:rPr>
          <w:rFonts w:ascii="Times New Roman" w:eastAsia="Times New Roman" w:hAnsi="Times New Roman" w:cs="Times New Roman"/>
          <w:sz w:val="24"/>
          <w:szCs w:val="24"/>
          <w:lang w:val="en-GB" w:eastAsia="lt-LT"/>
        </w:rPr>
        <w:t xml:space="preserve">ICTs facilitates a variety of operations: service or product selection, ordering, </w:t>
      </w:r>
      <w:proofErr w:type="spellStart"/>
      <w:r w:rsidR="003B5F4E" w:rsidRPr="00B96560">
        <w:rPr>
          <w:rFonts w:ascii="Times New Roman" w:eastAsia="Times New Roman" w:hAnsi="Times New Roman" w:cs="Times New Roman"/>
          <w:sz w:val="24"/>
          <w:szCs w:val="24"/>
          <w:lang w:val="en-GB" w:eastAsia="lt-LT"/>
        </w:rPr>
        <w:t>fulfillment</w:t>
      </w:r>
      <w:proofErr w:type="spellEnd"/>
      <w:r w:rsidR="003B5F4E" w:rsidRPr="00B96560">
        <w:rPr>
          <w:rFonts w:ascii="Times New Roman" w:eastAsia="Times New Roman" w:hAnsi="Times New Roman" w:cs="Times New Roman"/>
          <w:sz w:val="24"/>
          <w:szCs w:val="24"/>
          <w:lang w:val="en-GB" w:eastAsia="lt-LT"/>
        </w:rPr>
        <w:t xml:space="preserve">, tracking, payment and reporting to be performed with one easy to use tool.  </w:t>
      </w:r>
    </w:p>
    <w:p w:rsidR="006E5C46" w:rsidRPr="00B96560" w:rsidRDefault="006E5C46" w:rsidP="003B5F4E">
      <w:pPr>
        <w:spacing w:after="0" w:line="360" w:lineRule="auto"/>
        <w:ind w:firstLine="851"/>
        <w:jc w:val="both"/>
        <w:rPr>
          <w:rFonts w:ascii="Times New Roman" w:eastAsia="Times New Roman" w:hAnsi="Times New Roman" w:cs="Times New Roman"/>
          <w:sz w:val="24"/>
          <w:szCs w:val="24"/>
          <w:lang w:val="en-GB" w:eastAsia="lt-LT"/>
        </w:rPr>
      </w:pPr>
      <w:r w:rsidRPr="00B96560">
        <w:rPr>
          <w:rFonts w:ascii="Times New Roman" w:eastAsia="Times New Roman" w:hAnsi="Times New Roman" w:cs="Times New Roman"/>
          <w:sz w:val="24"/>
          <w:szCs w:val="24"/>
          <w:lang w:val="en-GB" w:eastAsia="lt-LT"/>
        </w:rPr>
        <w:t>Considering the situation in rural tourism sector in Lithuania we face with these opposites:</w:t>
      </w:r>
    </w:p>
    <w:p w:rsidR="00367C9F" w:rsidRPr="00B96560" w:rsidRDefault="00367C9F" w:rsidP="003B5F4E">
      <w:pPr>
        <w:spacing w:after="0" w:line="360" w:lineRule="auto"/>
        <w:ind w:firstLine="851"/>
        <w:jc w:val="both"/>
        <w:rPr>
          <w:rFonts w:ascii="Times New Roman" w:eastAsia="Times New Roman" w:hAnsi="Times New Roman" w:cs="Times New Roman"/>
          <w:sz w:val="24"/>
          <w:szCs w:val="24"/>
          <w:lang w:val="en-GB" w:eastAsia="lt-LT"/>
        </w:rPr>
      </w:pPr>
    </w:p>
    <w:tbl>
      <w:tblPr>
        <w:tblStyle w:val="Lentelstinklelis"/>
        <w:tblW w:w="0" w:type="auto"/>
        <w:tblLook w:val="04A0" w:firstRow="1" w:lastRow="0" w:firstColumn="1" w:lastColumn="0" w:noHBand="0" w:noVBand="1"/>
      </w:tblPr>
      <w:tblGrid>
        <w:gridCol w:w="4814"/>
        <w:gridCol w:w="4814"/>
      </w:tblGrid>
      <w:tr w:rsidR="00055D6D" w:rsidRPr="00B96560" w:rsidTr="004C2698">
        <w:tc>
          <w:tcPr>
            <w:tcW w:w="4814" w:type="dxa"/>
          </w:tcPr>
          <w:p w:rsidR="00055D6D" w:rsidRPr="00B96560" w:rsidRDefault="00055D6D" w:rsidP="00055D6D">
            <w:pPr>
              <w:contextualSpacing/>
              <w:jc w:val="center"/>
              <w:textAlignment w:val="baseline"/>
              <w:rPr>
                <w:rFonts w:ascii="Times New Roman" w:eastAsiaTheme="minorEastAsia" w:hAnsi="Times New Roman" w:cs="Times New Roman"/>
                <w:b/>
                <w:bCs/>
                <w:kern w:val="24"/>
                <w:sz w:val="24"/>
                <w:szCs w:val="24"/>
                <w:lang w:val="en-GB" w:eastAsia="lt-LT"/>
              </w:rPr>
            </w:pPr>
            <w:r w:rsidRPr="00B96560">
              <w:rPr>
                <w:rFonts w:ascii="Times New Roman" w:eastAsiaTheme="minorEastAsia" w:hAnsi="Times New Roman" w:cs="Times New Roman"/>
                <w:b/>
                <w:bCs/>
                <w:kern w:val="24"/>
                <w:sz w:val="24"/>
                <w:szCs w:val="24"/>
                <w:lang w:val="en-GB" w:eastAsia="lt-LT"/>
              </w:rPr>
              <w:t>RT provider</w:t>
            </w:r>
          </w:p>
        </w:tc>
        <w:tc>
          <w:tcPr>
            <w:tcW w:w="4814" w:type="dxa"/>
          </w:tcPr>
          <w:p w:rsidR="00055D6D" w:rsidRPr="00B96560" w:rsidRDefault="00055D6D" w:rsidP="00AB55B4">
            <w:pPr>
              <w:spacing w:line="360" w:lineRule="auto"/>
              <w:jc w:val="center"/>
              <w:rPr>
                <w:rFonts w:ascii="Times New Roman" w:eastAsiaTheme="minorEastAsia" w:hAnsi="Times New Roman" w:cs="Times New Roman"/>
                <w:b/>
                <w:bCs/>
                <w:kern w:val="24"/>
                <w:sz w:val="24"/>
                <w:szCs w:val="24"/>
                <w:lang w:val="en-GB" w:eastAsia="lt-LT"/>
              </w:rPr>
            </w:pPr>
            <w:r w:rsidRPr="00B96560">
              <w:rPr>
                <w:rFonts w:ascii="Times New Roman" w:eastAsiaTheme="minorEastAsia" w:hAnsi="Times New Roman" w:cs="Times New Roman"/>
                <w:b/>
                <w:bCs/>
                <w:kern w:val="24"/>
                <w:sz w:val="24"/>
                <w:szCs w:val="24"/>
                <w:lang w:val="en-GB" w:eastAsia="lt-LT"/>
              </w:rPr>
              <w:t xml:space="preserve">RT </w:t>
            </w:r>
            <w:r w:rsidR="00AB55B4" w:rsidRPr="00B96560">
              <w:rPr>
                <w:rFonts w:ascii="Times New Roman" w:eastAsiaTheme="minorEastAsia" w:hAnsi="Times New Roman" w:cs="Times New Roman"/>
                <w:b/>
                <w:bCs/>
                <w:kern w:val="24"/>
                <w:sz w:val="24"/>
                <w:szCs w:val="24"/>
                <w:lang w:val="en-GB" w:eastAsia="lt-LT"/>
              </w:rPr>
              <w:t>customer</w:t>
            </w:r>
          </w:p>
        </w:tc>
      </w:tr>
      <w:tr w:rsidR="004C2698" w:rsidRPr="00B96560" w:rsidTr="004C2698">
        <w:tc>
          <w:tcPr>
            <w:tcW w:w="4814" w:type="dxa"/>
          </w:tcPr>
          <w:p w:rsidR="004C2698" w:rsidRPr="00B96560" w:rsidRDefault="004C2698" w:rsidP="004C2698">
            <w:pPr>
              <w:contextualSpacing/>
              <w:textAlignment w:val="baseline"/>
              <w:rPr>
                <w:rFonts w:ascii="Times New Roman" w:eastAsia="Times New Roman" w:hAnsi="Times New Roman" w:cs="Times New Roman"/>
                <w:sz w:val="24"/>
                <w:szCs w:val="24"/>
                <w:lang w:val="en-GB"/>
              </w:rPr>
            </w:pPr>
            <w:r w:rsidRPr="00B96560">
              <w:rPr>
                <w:rFonts w:ascii="Times New Roman" w:eastAsiaTheme="minorEastAsia" w:hAnsi="Times New Roman" w:cs="Times New Roman"/>
                <w:bCs/>
                <w:kern w:val="24"/>
                <w:sz w:val="24"/>
                <w:szCs w:val="24"/>
                <w:lang w:val="en-GB" w:eastAsia="lt-LT"/>
              </w:rPr>
              <w:t>Lives in r</w:t>
            </w:r>
            <w:r w:rsidR="006E5C46" w:rsidRPr="00B96560">
              <w:rPr>
                <w:rFonts w:ascii="Times New Roman" w:eastAsiaTheme="minorEastAsia" w:hAnsi="Times New Roman" w:cs="Times New Roman"/>
                <w:bCs/>
                <w:kern w:val="24"/>
                <w:sz w:val="24"/>
                <w:szCs w:val="24"/>
                <w:lang w:val="en-GB" w:eastAsia="lt-LT"/>
              </w:rPr>
              <w:t>ural area</w:t>
            </w:r>
            <w:r w:rsidRPr="00B96560">
              <w:rPr>
                <w:rFonts w:ascii="Times New Roman" w:eastAsiaTheme="minorEastAsia" w:hAnsi="Times New Roman" w:cs="Times New Roman"/>
                <w:bCs/>
                <w:kern w:val="24"/>
                <w:sz w:val="24"/>
                <w:szCs w:val="24"/>
                <w:lang w:val="en-GB" w:eastAsia="lt-LT"/>
              </w:rPr>
              <w:t>, where mobile connection is usually poor</w:t>
            </w:r>
            <w:r w:rsidR="006E5C46" w:rsidRPr="00B96560">
              <w:rPr>
                <w:rFonts w:ascii="Times New Roman" w:eastAsiaTheme="minorEastAsia" w:hAnsi="Times New Roman" w:cs="Times New Roman"/>
                <w:bCs/>
                <w:kern w:val="24"/>
                <w:sz w:val="24"/>
                <w:szCs w:val="24"/>
                <w:lang w:val="en-GB" w:eastAsia="lt-LT"/>
              </w:rPr>
              <w:t>;</w:t>
            </w:r>
          </w:p>
        </w:tc>
        <w:tc>
          <w:tcPr>
            <w:tcW w:w="4814" w:type="dxa"/>
          </w:tcPr>
          <w:p w:rsidR="004C2698" w:rsidRPr="00B96560" w:rsidRDefault="004C2698" w:rsidP="004C2698">
            <w:pPr>
              <w:spacing w:line="360" w:lineRule="auto"/>
              <w:jc w:val="both"/>
              <w:rPr>
                <w:rFonts w:ascii="Times New Roman" w:eastAsia="Times New Roman" w:hAnsi="Times New Roman" w:cs="Times New Roman"/>
                <w:sz w:val="24"/>
                <w:szCs w:val="24"/>
                <w:lang w:val="en-GB" w:eastAsia="lt-LT"/>
              </w:rPr>
            </w:pPr>
            <w:r w:rsidRPr="00B96560">
              <w:rPr>
                <w:rFonts w:ascii="Times New Roman" w:eastAsiaTheme="minorEastAsia" w:hAnsi="Times New Roman" w:cs="Times New Roman"/>
                <w:bCs/>
                <w:kern w:val="24"/>
                <w:sz w:val="24"/>
                <w:szCs w:val="24"/>
                <w:lang w:val="en-GB" w:eastAsia="lt-LT"/>
              </w:rPr>
              <w:t xml:space="preserve">70% spend 2-4 hours per day on internet </w:t>
            </w:r>
          </w:p>
        </w:tc>
      </w:tr>
      <w:tr w:rsidR="004C2698" w:rsidRPr="00B96560" w:rsidTr="004C2698">
        <w:tc>
          <w:tcPr>
            <w:tcW w:w="4814" w:type="dxa"/>
          </w:tcPr>
          <w:p w:rsidR="004C2698" w:rsidRPr="00B96560" w:rsidRDefault="006E5C46" w:rsidP="004C2698">
            <w:pPr>
              <w:contextualSpacing/>
              <w:textAlignment w:val="baseline"/>
              <w:rPr>
                <w:rFonts w:ascii="Times New Roman" w:eastAsia="Times New Roman" w:hAnsi="Times New Roman" w:cs="Times New Roman"/>
                <w:sz w:val="24"/>
                <w:szCs w:val="24"/>
                <w:lang w:val="en-GB"/>
              </w:rPr>
            </w:pPr>
            <w:r w:rsidRPr="00B96560">
              <w:rPr>
                <w:rFonts w:ascii="Times New Roman" w:eastAsiaTheme="minorEastAsia" w:hAnsi="Times New Roman" w:cs="Times New Roman"/>
                <w:bCs/>
                <w:kern w:val="24"/>
                <w:sz w:val="24"/>
                <w:szCs w:val="24"/>
                <w:lang w:val="en-GB" w:eastAsia="lt-LT"/>
              </w:rPr>
              <w:t xml:space="preserve">Average age </w:t>
            </w:r>
            <w:r w:rsidR="004C2698" w:rsidRPr="00B96560">
              <w:rPr>
                <w:rFonts w:ascii="Times New Roman" w:eastAsiaTheme="minorEastAsia" w:hAnsi="Times New Roman" w:cs="Times New Roman"/>
                <w:bCs/>
                <w:kern w:val="24"/>
                <w:sz w:val="24"/>
                <w:szCs w:val="24"/>
                <w:lang w:val="en-GB" w:eastAsia="lt-LT"/>
              </w:rPr>
              <w:t xml:space="preserve">of the services provider - </w:t>
            </w:r>
            <w:r w:rsidRPr="00B96560">
              <w:rPr>
                <w:rFonts w:ascii="Times New Roman" w:eastAsiaTheme="minorEastAsia" w:hAnsi="Times New Roman" w:cs="Times New Roman"/>
                <w:bCs/>
                <w:kern w:val="24"/>
                <w:sz w:val="24"/>
                <w:szCs w:val="24"/>
                <w:lang w:val="en-GB" w:eastAsia="lt-LT"/>
              </w:rPr>
              <w:t>53,5;</w:t>
            </w:r>
          </w:p>
        </w:tc>
        <w:tc>
          <w:tcPr>
            <w:tcW w:w="4814" w:type="dxa"/>
          </w:tcPr>
          <w:p w:rsidR="004C2698" w:rsidRPr="00B96560" w:rsidRDefault="004C2698" w:rsidP="004C2698">
            <w:pPr>
              <w:spacing w:line="360" w:lineRule="auto"/>
              <w:jc w:val="both"/>
              <w:rPr>
                <w:rFonts w:ascii="Times New Roman" w:eastAsia="Times New Roman" w:hAnsi="Times New Roman" w:cs="Times New Roman"/>
                <w:sz w:val="24"/>
                <w:szCs w:val="24"/>
                <w:lang w:val="en-GB" w:eastAsia="lt-LT"/>
              </w:rPr>
            </w:pPr>
            <w:r w:rsidRPr="00B96560">
              <w:rPr>
                <w:rFonts w:ascii="Times New Roman" w:eastAsiaTheme="minorEastAsia" w:hAnsi="Times New Roman" w:cs="Times New Roman"/>
                <w:bCs/>
                <w:kern w:val="24"/>
                <w:sz w:val="24"/>
                <w:szCs w:val="24"/>
                <w:lang w:val="en-GB" w:eastAsia="lt-LT"/>
              </w:rPr>
              <w:t>Age 21 – 50</w:t>
            </w:r>
          </w:p>
        </w:tc>
      </w:tr>
      <w:tr w:rsidR="004C2698" w:rsidRPr="00B96560" w:rsidTr="004C2698">
        <w:tc>
          <w:tcPr>
            <w:tcW w:w="4814" w:type="dxa"/>
          </w:tcPr>
          <w:p w:rsidR="004C2698" w:rsidRPr="00B96560" w:rsidRDefault="006E5C46" w:rsidP="004C2698">
            <w:pPr>
              <w:contextualSpacing/>
              <w:textAlignment w:val="baseline"/>
              <w:rPr>
                <w:rFonts w:ascii="Times New Roman" w:eastAsia="Times New Roman" w:hAnsi="Times New Roman" w:cs="Times New Roman"/>
                <w:sz w:val="24"/>
                <w:szCs w:val="24"/>
                <w:lang w:val="en-GB"/>
              </w:rPr>
            </w:pPr>
            <w:r w:rsidRPr="00B96560">
              <w:rPr>
                <w:rFonts w:ascii="Times New Roman" w:eastAsiaTheme="minorEastAsia" w:hAnsi="Times New Roman" w:cs="Times New Roman"/>
                <w:bCs/>
                <w:kern w:val="24"/>
                <w:sz w:val="24"/>
                <w:szCs w:val="24"/>
                <w:lang w:val="en-GB" w:eastAsia="lt-LT"/>
              </w:rPr>
              <w:t xml:space="preserve">RT </w:t>
            </w:r>
            <w:r w:rsidR="004C2698" w:rsidRPr="00B96560">
              <w:rPr>
                <w:rFonts w:ascii="Times New Roman" w:eastAsiaTheme="minorEastAsia" w:hAnsi="Times New Roman" w:cs="Times New Roman"/>
                <w:bCs/>
                <w:kern w:val="24"/>
                <w:sz w:val="24"/>
                <w:szCs w:val="24"/>
                <w:lang w:val="en-GB" w:eastAsia="lt-LT"/>
              </w:rPr>
              <w:t xml:space="preserve">is an </w:t>
            </w:r>
            <w:r w:rsidRPr="00B96560">
              <w:rPr>
                <w:rFonts w:ascii="Times New Roman" w:eastAsiaTheme="minorEastAsia" w:hAnsi="Times New Roman" w:cs="Times New Roman"/>
                <w:bCs/>
                <w:kern w:val="24"/>
                <w:sz w:val="24"/>
                <w:szCs w:val="24"/>
                <w:lang w:val="en-GB" w:eastAsia="lt-LT"/>
              </w:rPr>
              <w:t>alternative activity ;</w:t>
            </w:r>
          </w:p>
        </w:tc>
        <w:tc>
          <w:tcPr>
            <w:tcW w:w="4814" w:type="dxa"/>
          </w:tcPr>
          <w:p w:rsidR="004C2698" w:rsidRPr="00B96560" w:rsidRDefault="004C2698" w:rsidP="004C2698">
            <w:pPr>
              <w:spacing w:line="360" w:lineRule="auto"/>
              <w:jc w:val="both"/>
              <w:rPr>
                <w:rFonts w:ascii="Times New Roman" w:eastAsia="Times New Roman" w:hAnsi="Times New Roman" w:cs="Times New Roman"/>
                <w:sz w:val="24"/>
                <w:szCs w:val="24"/>
                <w:lang w:val="en-GB" w:eastAsia="lt-LT"/>
              </w:rPr>
            </w:pPr>
            <w:r w:rsidRPr="00B96560">
              <w:rPr>
                <w:rFonts w:ascii="Times New Roman" w:eastAsiaTheme="minorEastAsia" w:hAnsi="Times New Roman" w:cs="Times New Roman"/>
                <w:bCs/>
                <w:kern w:val="24"/>
                <w:sz w:val="24"/>
                <w:szCs w:val="24"/>
                <w:lang w:val="en-GB" w:eastAsia="lt-LT"/>
              </w:rPr>
              <w:t>Having average income</w:t>
            </w:r>
          </w:p>
        </w:tc>
      </w:tr>
      <w:tr w:rsidR="004C2698" w:rsidRPr="00B96560" w:rsidTr="004C2698">
        <w:tc>
          <w:tcPr>
            <w:tcW w:w="4814" w:type="dxa"/>
          </w:tcPr>
          <w:p w:rsidR="004C2698" w:rsidRPr="00B96560" w:rsidRDefault="006E5C46" w:rsidP="004C2698">
            <w:pPr>
              <w:contextualSpacing/>
              <w:textAlignment w:val="baseline"/>
              <w:rPr>
                <w:rFonts w:ascii="Times New Roman" w:eastAsia="Times New Roman" w:hAnsi="Times New Roman" w:cs="Times New Roman"/>
                <w:sz w:val="24"/>
                <w:szCs w:val="24"/>
                <w:lang w:val="en-GB"/>
              </w:rPr>
            </w:pPr>
            <w:r w:rsidRPr="00B96560">
              <w:rPr>
                <w:rFonts w:ascii="Times New Roman" w:eastAsiaTheme="minorEastAsia" w:hAnsi="Times New Roman" w:cs="Times New Roman"/>
                <w:bCs/>
                <w:kern w:val="24"/>
                <w:sz w:val="24"/>
                <w:szCs w:val="24"/>
                <w:lang w:val="en-GB" w:eastAsia="lt-LT"/>
              </w:rPr>
              <w:t xml:space="preserve">Checks e-mails 3 times a week; </w:t>
            </w:r>
          </w:p>
        </w:tc>
        <w:tc>
          <w:tcPr>
            <w:tcW w:w="4814" w:type="dxa"/>
          </w:tcPr>
          <w:p w:rsidR="004C2698" w:rsidRPr="00B96560" w:rsidRDefault="004C2698" w:rsidP="004C2698">
            <w:pPr>
              <w:spacing w:line="360" w:lineRule="auto"/>
              <w:jc w:val="both"/>
              <w:rPr>
                <w:rFonts w:ascii="Times New Roman" w:eastAsia="Times New Roman" w:hAnsi="Times New Roman" w:cs="Times New Roman"/>
                <w:sz w:val="24"/>
                <w:szCs w:val="24"/>
                <w:lang w:val="en-GB" w:eastAsia="lt-LT"/>
              </w:rPr>
            </w:pPr>
            <w:r w:rsidRPr="00B96560">
              <w:rPr>
                <w:rFonts w:ascii="Times New Roman" w:eastAsiaTheme="minorEastAsia" w:hAnsi="Times New Roman" w:cs="Times New Roman"/>
                <w:bCs/>
                <w:kern w:val="24"/>
                <w:sz w:val="24"/>
                <w:szCs w:val="24"/>
                <w:lang w:val="en-GB" w:eastAsia="lt-LT"/>
              </w:rPr>
              <w:t>Traveling with family and kids</w:t>
            </w:r>
          </w:p>
        </w:tc>
      </w:tr>
      <w:tr w:rsidR="004C2698" w:rsidRPr="00B96560" w:rsidTr="004C2698">
        <w:tc>
          <w:tcPr>
            <w:tcW w:w="4814" w:type="dxa"/>
          </w:tcPr>
          <w:p w:rsidR="004C2698" w:rsidRPr="00B96560" w:rsidRDefault="004C2698" w:rsidP="003B5F4E">
            <w:pPr>
              <w:spacing w:line="360" w:lineRule="auto"/>
              <w:jc w:val="both"/>
              <w:rPr>
                <w:rFonts w:ascii="Times New Roman" w:eastAsia="Times New Roman" w:hAnsi="Times New Roman" w:cs="Times New Roman"/>
                <w:sz w:val="24"/>
                <w:szCs w:val="24"/>
                <w:lang w:val="en-GB" w:eastAsia="lt-LT"/>
              </w:rPr>
            </w:pPr>
            <w:r w:rsidRPr="00B96560">
              <w:rPr>
                <w:rFonts w:ascii="Times New Roman" w:eastAsia="Times New Roman" w:hAnsi="Times New Roman" w:cs="Times New Roman"/>
                <w:bCs/>
                <w:sz w:val="24"/>
                <w:szCs w:val="24"/>
                <w:lang w:val="en-GB" w:eastAsia="lt-LT"/>
              </w:rPr>
              <w:t>Some of them use – Explorer 5</w:t>
            </w:r>
          </w:p>
        </w:tc>
        <w:tc>
          <w:tcPr>
            <w:tcW w:w="4814" w:type="dxa"/>
          </w:tcPr>
          <w:p w:rsidR="004C2698" w:rsidRPr="00B96560" w:rsidRDefault="004C2698" w:rsidP="003B5F4E">
            <w:pPr>
              <w:spacing w:line="360" w:lineRule="auto"/>
              <w:jc w:val="both"/>
              <w:rPr>
                <w:rFonts w:ascii="Times New Roman" w:eastAsia="Times New Roman" w:hAnsi="Times New Roman" w:cs="Times New Roman"/>
                <w:sz w:val="24"/>
                <w:szCs w:val="24"/>
                <w:lang w:val="en-GB" w:eastAsia="lt-LT"/>
              </w:rPr>
            </w:pPr>
            <w:r w:rsidRPr="00B96560">
              <w:rPr>
                <w:rFonts w:ascii="Times New Roman" w:eastAsia="Times New Roman" w:hAnsi="Times New Roman" w:cs="Times New Roman"/>
                <w:bCs/>
                <w:sz w:val="24"/>
                <w:szCs w:val="24"/>
                <w:lang w:val="en-GB" w:eastAsia="lt-LT"/>
              </w:rPr>
              <w:t>Android Browser usage -  181, 36%</w:t>
            </w:r>
          </w:p>
        </w:tc>
      </w:tr>
    </w:tbl>
    <w:p w:rsidR="004C2698" w:rsidRPr="00B96560" w:rsidRDefault="004C2698" w:rsidP="001F6699">
      <w:pPr>
        <w:spacing w:after="0" w:line="360" w:lineRule="auto"/>
        <w:ind w:left="720"/>
        <w:contextualSpacing/>
        <w:textAlignment w:val="baseline"/>
        <w:rPr>
          <w:rFonts w:ascii="Times New Roman" w:eastAsia="Times New Roman" w:hAnsi="Times New Roman" w:cs="Times New Roman"/>
          <w:sz w:val="24"/>
          <w:szCs w:val="24"/>
          <w:lang w:val="en-GB" w:eastAsia="lt-LT"/>
        </w:rPr>
      </w:pPr>
      <w:r w:rsidRPr="00B96560">
        <w:rPr>
          <w:rFonts w:ascii="Times New Roman" w:eastAsiaTheme="minorEastAsia" w:hAnsi="Times New Roman" w:cs="Times New Roman"/>
          <w:bCs/>
          <w:kern w:val="24"/>
          <w:sz w:val="24"/>
          <w:szCs w:val="24"/>
          <w:lang w:val="en-GB" w:eastAsia="lt-LT"/>
        </w:rPr>
        <w:t>.</w:t>
      </w:r>
    </w:p>
    <w:p w:rsidR="00055D6D" w:rsidRPr="00B96560" w:rsidRDefault="00CD4C5D" w:rsidP="001F6699">
      <w:pPr>
        <w:spacing w:after="0" w:line="360" w:lineRule="auto"/>
        <w:ind w:firstLine="851"/>
        <w:jc w:val="both"/>
        <w:rPr>
          <w:rFonts w:ascii="Times New Roman" w:hAnsi="Times New Roman" w:cs="Times New Roman"/>
          <w:sz w:val="24"/>
          <w:szCs w:val="24"/>
          <w:lang w:val="en-GB"/>
        </w:rPr>
      </w:pPr>
      <w:r w:rsidRPr="00B96560">
        <w:rPr>
          <w:rFonts w:ascii="Times New Roman" w:eastAsia="Times New Roman" w:hAnsi="Times New Roman" w:cs="Times New Roman"/>
          <w:sz w:val="24"/>
          <w:szCs w:val="24"/>
          <w:lang w:val="en-GB" w:eastAsia="lt-LT"/>
        </w:rPr>
        <w:t>Rural tourism services pro</w:t>
      </w:r>
      <w:r w:rsidR="00AB55B4" w:rsidRPr="00B96560">
        <w:rPr>
          <w:rFonts w:ascii="Times New Roman" w:eastAsia="Times New Roman" w:hAnsi="Times New Roman" w:cs="Times New Roman"/>
          <w:sz w:val="24"/>
          <w:szCs w:val="24"/>
          <w:lang w:val="en-GB" w:eastAsia="lt-LT"/>
        </w:rPr>
        <w:t>v</w:t>
      </w:r>
      <w:r w:rsidRPr="00B96560">
        <w:rPr>
          <w:rFonts w:ascii="Times New Roman" w:eastAsia="Times New Roman" w:hAnsi="Times New Roman" w:cs="Times New Roman"/>
          <w:sz w:val="24"/>
          <w:szCs w:val="24"/>
          <w:lang w:val="en-GB" w:eastAsia="lt-LT"/>
        </w:rPr>
        <w:t>iders know, that</w:t>
      </w:r>
      <w:r w:rsidR="00055D6D" w:rsidRPr="00B96560">
        <w:rPr>
          <w:rFonts w:ascii="Times New Roman" w:eastAsia="Times New Roman" w:hAnsi="Times New Roman" w:cs="Times New Roman"/>
          <w:sz w:val="24"/>
          <w:szCs w:val="24"/>
          <w:lang w:val="en-GB" w:eastAsia="lt-LT"/>
        </w:rPr>
        <w:t xml:space="preserve"> </w:t>
      </w:r>
      <w:r w:rsidRPr="00B96560">
        <w:rPr>
          <w:rFonts w:ascii="Times New Roman" w:eastAsia="Times New Roman" w:hAnsi="Times New Roman" w:cs="Times New Roman"/>
          <w:sz w:val="24"/>
          <w:szCs w:val="24"/>
          <w:lang w:val="en-GB" w:eastAsia="lt-LT"/>
        </w:rPr>
        <w:t>p</w:t>
      </w:r>
      <w:r w:rsidR="00055D6D" w:rsidRPr="00B96560">
        <w:rPr>
          <w:rFonts w:ascii="Times New Roman" w:eastAsia="Times New Roman" w:hAnsi="Times New Roman" w:cs="Times New Roman"/>
          <w:sz w:val="24"/>
          <w:szCs w:val="24"/>
          <w:lang w:val="en-GB"/>
        </w:rPr>
        <w:t xml:space="preserve">ersonal service and hospitality </w:t>
      </w:r>
      <w:r w:rsidR="00434F5B" w:rsidRPr="00B96560">
        <w:rPr>
          <w:rFonts w:ascii="Times New Roman" w:eastAsia="Times New Roman" w:hAnsi="Times New Roman" w:cs="Times New Roman"/>
          <w:sz w:val="24"/>
          <w:szCs w:val="24"/>
          <w:lang w:val="en-GB"/>
        </w:rPr>
        <w:t>is</w:t>
      </w:r>
      <w:r w:rsidR="00055D6D" w:rsidRPr="00B96560">
        <w:rPr>
          <w:rFonts w:ascii="Times New Roman" w:eastAsia="Times New Roman" w:hAnsi="Times New Roman" w:cs="Times New Roman"/>
          <w:sz w:val="24"/>
          <w:szCs w:val="24"/>
          <w:lang w:val="en-GB"/>
        </w:rPr>
        <w:t xml:space="preserve"> great advantage</w:t>
      </w:r>
      <w:r w:rsidR="00434F5B" w:rsidRPr="00B96560">
        <w:rPr>
          <w:rFonts w:ascii="Times New Roman" w:eastAsia="Times New Roman" w:hAnsi="Times New Roman" w:cs="Times New Roman"/>
          <w:sz w:val="24"/>
          <w:szCs w:val="24"/>
          <w:lang w:val="en-GB"/>
        </w:rPr>
        <w:t xml:space="preserve"> and the</w:t>
      </w:r>
      <w:r w:rsidR="00055D6D" w:rsidRPr="00B96560">
        <w:rPr>
          <w:rFonts w:ascii="Times New Roman" w:eastAsia="Times New Roman" w:hAnsi="Times New Roman" w:cs="Times New Roman"/>
          <w:sz w:val="24"/>
          <w:szCs w:val="24"/>
          <w:lang w:val="en-GB"/>
        </w:rPr>
        <w:t xml:space="preserve"> </w:t>
      </w:r>
      <w:r w:rsidR="00055D6D" w:rsidRPr="00B96560">
        <w:rPr>
          <w:rFonts w:ascii="Times New Roman" w:eastAsia="Times New Roman" w:hAnsi="Times New Roman" w:cs="Times New Roman"/>
          <w:bCs/>
          <w:sz w:val="24"/>
          <w:szCs w:val="24"/>
          <w:lang w:val="en-GB"/>
        </w:rPr>
        <w:t>ICT is a challenge</w:t>
      </w:r>
      <w:r w:rsidR="00434F5B" w:rsidRPr="00B96560">
        <w:rPr>
          <w:rFonts w:ascii="Times New Roman" w:eastAsia="Times New Roman" w:hAnsi="Times New Roman" w:cs="Times New Roman"/>
          <w:bCs/>
          <w:sz w:val="24"/>
          <w:szCs w:val="24"/>
          <w:lang w:val="en-GB"/>
        </w:rPr>
        <w:t>, c</w:t>
      </w:r>
      <w:r w:rsidR="00055D6D" w:rsidRPr="00B96560">
        <w:rPr>
          <w:rFonts w:ascii="Times New Roman" w:eastAsia="Times New Roman" w:hAnsi="Times New Roman" w:cs="Times New Roman"/>
          <w:bCs/>
          <w:sz w:val="24"/>
          <w:szCs w:val="24"/>
          <w:lang w:val="en-GB"/>
        </w:rPr>
        <w:t>hallenge to change</w:t>
      </w:r>
      <w:r w:rsidR="00434F5B" w:rsidRPr="00B96560">
        <w:rPr>
          <w:rFonts w:ascii="Times New Roman" w:eastAsia="Times New Roman" w:hAnsi="Times New Roman" w:cs="Times New Roman"/>
          <w:bCs/>
          <w:sz w:val="24"/>
          <w:szCs w:val="24"/>
          <w:lang w:val="en-GB"/>
        </w:rPr>
        <w:t xml:space="preserve">. </w:t>
      </w:r>
    </w:p>
    <w:p w:rsidR="00327B2C" w:rsidRPr="00B96560" w:rsidRDefault="00327B2C" w:rsidP="001F6699">
      <w:pPr>
        <w:spacing w:after="0" w:line="360" w:lineRule="auto"/>
        <w:rPr>
          <w:rFonts w:ascii="Times New Roman" w:eastAsia="Times New Roman" w:hAnsi="Times New Roman" w:cs="Times New Roman"/>
          <w:sz w:val="24"/>
          <w:szCs w:val="24"/>
          <w:lang w:val="en-GB" w:eastAsia="lt-LT"/>
        </w:rPr>
      </w:pPr>
      <w:r w:rsidRPr="00B96560">
        <w:rPr>
          <w:rFonts w:ascii="Times New Roman" w:eastAsia="Times New Roman" w:hAnsi="Times New Roman" w:cs="Times New Roman"/>
          <w:sz w:val="24"/>
          <w:szCs w:val="24"/>
          <w:lang w:val="en-GB" w:eastAsia="lt-LT"/>
        </w:rPr>
        <w:t xml:space="preserve">Based on </w:t>
      </w:r>
      <w:r w:rsidR="00B461D8" w:rsidRPr="00B96560">
        <w:rPr>
          <w:rFonts w:ascii="Times New Roman" w:eastAsia="Times New Roman" w:hAnsi="Times New Roman" w:cs="Times New Roman"/>
          <w:sz w:val="24"/>
          <w:szCs w:val="24"/>
          <w:lang w:val="en-GB" w:eastAsia="lt-LT"/>
        </w:rPr>
        <w:t>various</w:t>
      </w:r>
      <w:r w:rsidRPr="00B96560">
        <w:rPr>
          <w:rFonts w:ascii="Times New Roman" w:eastAsia="Times New Roman" w:hAnsi="Times New Roman" w:cs="Times New Roman"/>
          <w:sz w:val="24"/>
          <w:szCs w:val="24"/>
          <w:lang w:val="en-GB" w:eastAsia="lt-LT"/>
        </w:rPr>
        <w:t xml:space="preserve"> surveys and consumer studies on </w:t>
      </w:r>
      <w:hyperlink r:id="rId8" w:tgtFrame="_blank" w:history="1">
        <w:r w:rsidRPr="00B96560">
          <w:rPr>
            <w:rFonts w:ascii="Times New Roman" w:eastAsia="Times New Roman" w:hAnsi="Times New Roman" w:cs="Times New Roman"/>
            <w:sz w:val="24"/>
            <w:szCs w:val="24"/>
            <w:lang w:val="en-GB" w:eastAsia="lt-LT"/>
          </w:rPr>
          <w:t>online travel booking trends</w:t>
        </w:r>
      </w:hyperlink>
      <w:r w:rsidRPr="00B96560">
        <w:rPr>
          <w:rFonts w:ascii="Times New Roman" w:eastAsia="Times New Roman" w:hAnsi="Times New Roman" w:cs="Times New Roman"/>
          <w:sz w:val="24"/>
          <w:szCs w:val="24"/>
          <w:lang w:val="en-GB" w:eastAsia="lt-LT"/>
        </w:rPr>
        <w:t>, we know that:</w:t>
      </w:r>
    </w:p>
    <w:p w:rsidR="00327B2C" w:rsidRPr="00B96560" w:rsidRDefault="00327B2C" w:rsidP="001F6699">
      <w:pPr>
        <w:numPr>
          <w:ilvl w:val="0"/>
          <w:numId w:val="12"/>
        </w:numPr>
        <w:spacing w:after="0" w:line="360" w:lineRule="auto"/>
        <w:rPr>
          <w:rFonts w:ascii="Times New Roman" w:eastAsia="Times New Roman" w:hAnsi="Times New Roman" w:cs="Times New Roman"/>
          <w:sz w:val="24"/>
          <w:szCs w:val="24"/>
          <w:lang w:val="en-GB" w:eastAsia="lt-LT"/>
        </w:rPr>
      </w:pPr>
      <w:r w:rsidRPr="00B96560">
        <w:rPr>
          <w:rFonts w:ascii="Times New Roman" w:eastAsia="Times New Roman" w:hAnsi="Times New Roman" w:cs="Times New Roman"/>
          <w:sz w:val="24"/>
          <w:szCs w:val="24"/>
          <w:lang w:val="en-GB" w:eastAsia="lt-LT"/>
        </w:rPr>
        <w:t>Internet is the number one source of travel information and inspiration.</w:t>
      </w:r>
    </w:p>
    <w:p w:rsidR="00327B2C" w:rsidRPr="00B96560" w:rsidRDefault="00327B2C" w:rsidP="001F6699">
      <w:pPr>
        <w:numPr>
          <w:ilvl w:val="0"/>
          <w:numId w:val="12"/>
        </w:numPr>
        <w:spacing w:after="0" w:line="360" w:lineRule="auto"/>
        <w:rPr>
          <w:rFonts w:ascii="Times New Roman" w:eastAsia="Times New Roman" w:hAnsi="Times New Roman" w:cs="Times New Roman"/>
          <w:sz w:val="24"/>
          <w:szCs w:val="24"/>
          <w:lang w:val="en-GB" w:eastAsia="lt-LT"/>
        </w:rPr>
      </w:pPr>
      <w:r w:rsidRPr="00B96560">
        <w:rPr>
          <w:rFonts w:ascii="Times New Roman" w:eastAsia="Times New Roman" w:hAnsi="Times New Roman" w:cs="Times New Roman"/>
          <w:sz w:val="24"/>
          <w:szCs w:val="24"/>
          <w:lang w:val="en-GB" w:eastAsia="lt-LT"/>
        </w:rPr>
        <w:t xml:space="preserve">More and more </w:t>
      </w:r>
      <w:proofErr w:type="spellStart"/>
      <w:r w:rsidRPr="00B96560">
        <w:rPr>
          <w:rFonts w:ascii="Times New Roman" w:eastAsia="Times New Roman" w:hAnsi="Times New Roman" w:cs="Times New Roman"/>
          <w:sz w:val="24"/>
          <w:szCs w:val="24"/>
          <w:lang w:val="en-GB" w:eastAsia="lt-LT"/>
        </w:rPr>
        <w:t>travelers</w:t>
      </w:r>
      <w:proofErr w:type="spellEnd"/>
      <w:r w:rsidRPr="00B96560">
        <w:rPr>
          <w:rFonts w:ascii="Times New Roman" w:eastAsia="Times New Roman" w:hAnsi="Times New Roman" w:cs="Times New Roman"/>
          <w:sz w:val="24"/>
          <w:szCs w:val="24"/>
          <w:lang w:val="en-GB" w:eastAsia="lt-LT"/>
        </w:rPr>
        <w:t xml:space="preserve"> around the world are booking online (and via mobile devices).</w:t>
      </w:r>
    </w:p>
    <w:p w:rsidR="00327B2C" w:rsidRPr="00B96560" w:rsidRDefault="00327B2C" w:rsidP="001F6699">
      <w:pPr>
        <w:numPr>
          <w:ilvl w:val="0"/>
          <w:numId w:val="12"/>
        </w:numPr>
        <w:spacing w:after="0" w:line="360" w:lineRule="auto"/>
        <w:rPr>
          <w:rFonts w:ascii="Times New Roman" w:eastAsia="Times New Roman" w:hAnsi="Times New Roman" w:cs="Times New Roman"/>
          <w:sz w:val="24"/>
          <w:szCs w:val="24"/>
          <w:lang w:val="en-GB" w:eastAsia="lt-LT"/>
        </w:rPr>
      </w:pPr>
      <w:r w:rsidRPr="00B96560">
        <w:rPr>
          <w:rFonts w:ascii="Times New Roman" w:eastAsia="Times New Roman" w:hAnsi="Times New Roman" w:cs="Times New Roman"/>
          <w:sz w:val="24"/>
          <w:szCs w:val="24"/>
          <w:lang w:val="en-GB" w:eastAsia="lt-LT"/>
        </w:rPr>
        <w:t>Travelers find information in various ways, including social media, peer reviews, search, advertisement, and more.</w:t>
      </w:r>
    </w:p>
    <w:p w:rsidR="00055D6D" w:rsidRPr="00B96560" w:rsidRDefault="00055D6D" w:rsidP="001F6699">
      <w:pPr>
        <w:spacing w:after="0" w:line="360" w:lineRule="auto"/>
        <w:ind w:firstLine="851"/>
        <w:jc w:val="both"/>
        <w:rPr>
          <w:rFonts w:ascii="Times New Roman" w:hAnsi="Times New Roman" w:cs="Times New Roman"/>
          <w:sz w:val="24"/>
          <w:szCs w:val="24"/>
          <w:lang w:val="en-GB"/>
        </w:rPr>
      </w:pPr>
    </w:p>
    <w:p w:rsidR="006E5C46" w:rsidRPr="00B96560" w:rsidRDefault="006050FC" w:rsidP="003B5F4E">
      <w:pPr>
        <w:spacing w:after="0" w:line="360" w:lineRule="auto"/>
        <w:ind w:firstLine="851"/>
        <w:jc w:val="both"/>
        <w:rPr>
          <w:rFonts w:ascii="Times New Roman" w:hAnsi="Times New Roman" w:cs="Times New Roman"/>
          <w:noProof/>
          <w:sz w:val="24"/>
          <w:szCs w:val="24"/>
          <w:lang w:val="en-GB"/>
        </w:rPr>
      </w:pPr>
      <w:r w:rsidRPr="00B96560">
        <w:rPr>
          <w:rFonts w:ascii="Times New Roman" w:hAnsi="Times New Roman" w:cs="Times New Roman"/>
          <w:noProof/>
          <w:sz w:val="24"/>
          <w:szCs w:val="24"/>
          <w:lang w:val="en-GB"/>
        </w:rPr>
        <w:t xml:space="preserve">We see, that our members need to improve competitiveness and sustainability of rural tourism businesses, they lack </w:t>
      </w:r>
      <w:r w:rsidR="00A30C5F" w:rsidRPr="00B96560">
        <w:rPr>
          <w:rFonts w:ascii="Times New Roman" w:hAnsi="Times New Roman" w:cs="Times New Roman"/>
          <w:noProof/>
          <w:sz w:val="24"/>
          <w:szCs w:val="24"/>
          <w:lang w:val="en-GB"/>
        </w:rPr>
        <w:t>digital marketing, use of social media</w:t>
      </w:r>
      <w:r w:rsidR="005B3449" w:rsidRPr="00B96560">
        <w:rPr>
          <w:rFonts w:ascii="Times New Roman" w:hAnsi="Times New Roman" w:cs="Times New Roman"/>
          <w:noProof/>
          <w:sz w:val="24"/>
          <w:szCs w:val="24"/>
          <w:lang w:val="en-GB"/>
        </w:rPr>
        <w:t xml:space="preserve"> skills</w:t>
      </w:r>
      <w:r w:rsidR="00A30C5F" w:rsidRPr="00B96560">
        <w:rPr>
          <w:rFonts w:ascii="Times New Roman" w:hAnsi="Times New Roman" w:cs="Times New Roman"/>
          <w:noProof/>
          <w:sz w:val="24"/>
          <w:szCs w:val="24"/>
          <w:lang w:val="en-GB"/>
        </w:rPr>
        <w:t xml:space="preserve">, online sales and communication </w:t>
      </w:r>
      <w:r w:rsidR="005B3449" w:rsidRPr="00B96560">
        <w:rPr>
          <w:rFonts w:ascii="Times New Roman" w:hAnsi="Times New Roman" w:cs="Times New Roman"/>
          <w:noProof/>
          <w:sz w:val="24"/>
          <w:szCs w:val="24"/>
          <w:lang w:val="en-GB"/>
        </w:rPr>
        <w:t xml:space="preserve">skills </w:t>
      </w:r>
      <w:r w:rsidR="00A30C5F" w:rsidRPr="00B96560">
        <w:rPr>
          <w:rFonts w:ascii="Times New Roman" w:hAnsi="Times New Roman" w:cs="Times New Roman"/>
          <w:noProof/>
          <w:sz w:val="24"/>
          <w:szCs w:val="24"/>
          <w:lang w:val="en-GB"/>
        </w:rPr>
        <w:t>with</w:t>
      </w:r>
      <w:r w:rsidR="005B3449" w:rsidRPr="00B96560">
        <w:rPr>
          <w:rFonts w:ascii="Times New Roman" w:hAnsi="Times New Roman" w:cs="Times New Roman"/>
          <w:noProof/>
          <w:sz w:val="24"/>
          <w:szCs w:val="24"/>
          <w:lang w:val="en-GB"/>
        </w:rPr>
        <w:t xml:space="preserve"> the</w:t>
      </w:r>
      <w:r w:rsidR="00A30C5F" w:rsidRPr="00B96560">
        <w:rPr>
          <w:rFonts w:ascii="Times New Roman" w:hAnsi="Times New Roman" w:cs="Times New Roman"/>
          <w:noProof/>
          <w:sz w:val="24"/>
          <w:szCs w:val="24"/>
          <w:lang w:val="en-GB"/>
        </w:rPr>
        <w:t xml:space="preserve"> customers in the public space. </w:t>
      </w:r>
      <w:r w:rsidR="005B3449" w:rsidRPr="00B96560">
        <w:rPr>
          <w:rFonts w:ascii="Times New Roman" w:hAnsi="Times New Roman" w:cs="Times New Roman"/>
          <w:noProof/>
          <w:sz w:val="24"/>
          <w:szCs w:val="24"/>
          <w:lang w:val="en-GB"/>
        </w:rPr>
        <w:t xml:space="preserve">And sometimes they just need the common understanding, that internet tools can certainly improve their business. </w:t>
      </w:r>
    </w:p>
    <w:p w:rsidR="00685E8B" w:rsidRPr="00B96560" w:rsidRDefault="00685E8B" w:rsidP="00685E8B">
      <w:pPr>
        <w:pStyle w:val="Prrafodelista"/>
        <w:suppressAutoHyphens/>
        <w:spacing w:line="360" w:lineRule="auto"/>
        <w:ind w:left="0"/>
        <w:jc w:val="both"/>
      </w:pPr>
    </w:p>
    <w:p w:rsidR="00685E8B" w:rsidRPr="00EE58F6" w:rsidRDefault="00685E8B" w:rsidP="00685E8B">
      <w:pPr>
        <w:pStyle w:val="Prrafodelista"/>
        <w:suppressAutoHyphens/>
        <w:spacing w:line="360" w:lineRule="auto"/>
        <w:ind w:left="0"/>
        <w:jc w:val="both"/>
        <w:rPr>
          <w:b/>
          <w:i/>
        </w:rPr>
      </w:pPr>
      <w:r w:rsidRPr="00EE58F6">
        <w:rPr>
          <w:b/>
          <w:i/>
        </w:rPr>
        <w:lastRenderedPageBreak/>
        <w:t xml:space="preserve">Presentation and description of relevant and successful case studies </w:t>
      </w:r>
    </w:p>
    <w:p w:rsidR="00367C9F" w:rsidRPr="00B96560" w:rsidRDefault="00367C9F" w:rsidP="00685E8B">
      <w:pPr>
        <w:spacing w:after="0" w:line="360" w:lineRule="auto"/>
        <w:jc w:val="both"/>
        <w:rPr>
          <w:rFonts w:ascii="Times New Roman" w:hAnsi="Times New Roman" w:cs="Times New Roman"/>
          <w:sz w:val="24"/>
          <w:szCs w:val="24"/>
          <w:lang w:val="en-GB"/>
        </w:rPr>
      </w:pPr>
    </w:p>
    <w:p w:rsidR="00FC67D0" w:rsidRPr="00B96560" w:rsidRDefault="00AA09EB" w:rsidP="00685E8B">
      <w:pPr>
        <w:spacing w:after="0" w:line="360" w:lineRule="auto"/>
        <w:jc w:val="both"/>
        <w:rPr>
          <w:rFonts w:ascii="Times New Roman" w:hAnsi="Times New Roman" w:cs="Times New Roman"/>
          <w:b/>
          <w:sz w:val="24"/>
          <w:szCs w:val="24"/>
          <w:lang w:val="en-GB"/>
        </w:rPr>
      </w:pPr>
      <w:r w:rsidRPr="00B96560">
        <w:rPr>
          <w:rFonts w:ascii="Times New Roman" w:hAnsi="Times New Roman" w:cs="Times New Roman"/>
          <w:b/>
          <w:sz w:val="24"/>
          <w:szCs w:val="24"/>
          <w:lang w:val="en-GB"/>
        </w:rPr>
        <w:t xml:space="preserve">Homestead </w:t>
      </w:r>
      <w:proofErr w:type="spellStart"/>
      <w:r w:rsidRPr="00B96560">
        <w:rPr>
          <w:rFonts w:ascii="Times New Roman" w:hAnsi="Times New Roman" w:cs="Times New Roman"/>
          <w:b/>
          <w:sz w:val="24"/>
          <w:szCs w:val="24"/>
          <w:lang w:val="en-GB"/>
        </w:rPr>
        <w:t>Aliai</w:t>
      </w:r>
      <w:proofErr w:type="spellEnd"/>
      <w:r w:rsidRPr="00B96560">
        <w:rPr>
          <w:rFonts w:ascii="Times New Roman" w:hAnsi="Times New Roman" w:cs="Times New Roman"/>
          <w:b/>
          <w:sz w:val="24"/>
          <w:szCs w:val="24"/>
          <w:lang w:val="en-GB"/>
        </w:rPr>
        <w:t xml:space="preserve">, </w:t>
      </w:r>
      <w:proofErr w:type="spellStart"/>
      <w:r w:rsidRPr="00B96560">
        <w:rPr>
          <w:rFonts w:ascii="Times New Roman" w:hAnsi="Times New Roman" w:cs="Times New Roman"/>
          <w:b/>
          <w:sz w:val="24"/>
          <w:szCs w:val="24"/>
          <w:lang w:val="en-GB"/>
        </w:rPr>
        <w:t>Aukštaitija</w:t>
      </w:r>
      <w:proofErr w:type="spellEnd"/>
      <w:r w:rsidRPr="00B96560">
        <w:rPr>
          <w:rFonts w:ascii="Times New Roman" w:hAnsi="Times New Roman" w:cs="Times New Roman"/>
          <w:b/>
          <w:sz w:val="24"/>
          <w:szCs w:val="24"/>
          <w:lang w:val="en-GB"/>
        </w:rPr>
        <w:t xml:space="preserve"> region</w:t>
      </w:r>
    </w:p>
    <w:p w:rsidR="00F44B08" w:rsidRPr="00B96560" w:rsidRDefault="00F44B08" w:rsidP="00685E8B">
      <w:pPr>
        <w:spacing w:after="0" w:line="360" w:lineRule="auto"/>
        <w:jc w:val="both"/>
        <w:rPr>
          <w:rFonts w:ascii="Times New Roman" w:hAnsi="Times New Roman" w:cs="Times New Roman"/>
          <w:b/>
          <w:sz w:val="24"/>
          <w:szCs w:val="24"/>
          <w:lang w:val="en-GB"/>
        </w:rPr>
      </w:pPr>
    </w:p>
    <w:p w:rsidR="00367C9F" w:rsidRPr="00B96560" w:rsidRDefault="00FC67D0" w:rsidP="00AB55B4">
      <w:pPr>
        <w:spacing w:after="0" w:line="360" w:lineRule="auto"/>
        <w:ind w:firstLine="851"/>
        <w:jc w:val="both"/>
        <w:rPr>
          <w:rFonts w:ascii="Times New Roman" w:hAnsi="Times New Roman" w:cs="Times New Roman"/>
          <w:sz w:val="24"/>
          <w:szCs w:val="24"/>
          <w:lang w:val="en-GB"/>
        </w:rPr>
      </w:pPr>
      <w:r w:rsidRPr="00B96560">
        <w:rPr>
          <w:rFonts w:ascii="Times New Roman" w:hAnsi="Times New Roman" w:cs="Times New Roman"/>
          <w:sz w:val="24"/>
          <w:szCs w:val="24"/>
          <w:lang w:val="en-GB"/>
        </w:rPr>
        <w:t xml:space="preserve">A bowery founded by </w:t>
      </w:r>
      <w:r w:rsidR="00AA09EB" w:rsidRPr="00B96560">
        <w:rPr>
          <w:rFonts w:ascii="Times New Roman" w:hAnsi="Times New Roman" w:cs="Times New Roman"/>
          <w:sz w:val="24"/>
          <w:szCs w:val="24"/>
          <w:lang w:val="en-GB"/>
        </w:rPr>
        <w:t>owner</w:t>
      </w:r>
      <w:r w:rsidRPr="00B96560">
        <w:rPr>
          <w:rFonts w:ascii="Times New Roman" w:hAnsi="Times New Roman" w:cs="Times New Roman"/>
          <w:sz w:val="24"/>
          <w:szCs w:val="24"/>
          <w:lang w:val="en-GB"/>
        </w:rPr>
        <w:t xml:space="preserve"> grandfather in the year 1871 offers serenity, private stay and comfort. Log cottages, a steam bathhouse and exclusive entertainment, i.e. flights by planes and gliders as well as croquet grounds are at your service. </w:t>
      </w:r>
      <w:r w:rsidR="00AA09EB" w:rsidRPr="00B96560">
        <w:rPr>
          <w:rFonts w:ascii="Times New Roman" w:hAnsi="Times New Roman" w:cs="Times New Roman"/>
          <w:sz w:val="24"/>
          <w:szCs w:val="24"/>
          <w:lang w:val="en-GB"/>
        </w:rPr>
        <w:t>Quests</w:t>
      </w:r>
      <w:r w:rsidRPr="00B96560">
        <w:rPr>
          <w:rFonts w:ascii="Times New Roman" w:hAnsi="Times New Roman" w:cs="Times New Roman"/>
          <w:sz w:val="24"/>
          <w:szCs w:val="24"/>
          <w:lang w:val="en-GB"/>
        </w:rPr>
        <w:t xml:space="preserve"> are welcome to </w:t>
      </w:r>
      <w:r w:rsidR="00B461D8" w:rsidRPr="00B96560">
        <w:rPr>
          <w:rFonts w:ascii="Times New Roman" w:hAnsi="Times New Roman" w:cs="Times New Roman"/>
          <w:sz w:val="24"/>
          <w:szCs w:val="24"/>
          <w:lang w:val="en-GB"/>
        </w:rPr>
        <w:t>enjoy a pond stocked with fish,</w:t>
      </w:r>
      <w:r w:rsidRPr="00B96560">
        <w:rPr>
          <w:rFonts w:ascii="Times New Roman" w:hAnsi="Times New Roman" w:cs="Times New Roman"/>
          <w:sz w:val="24"/>
          <w:szCs w:val="24"/>
          <w:lang w:val="en-GB"/>
        </w:rPr>
        <w:t xml:space="preserve"> bicycles, shooting range and pottery workshop. </w:t>
      </w:r>
      <w:r w:rsidR="00AA09EB" w:rsidRPr="00B96560">
        <w:rPr>
          <w:rFonts w:ascii="Times New Roman" w:hAnsi="Times New Roman" w:cs="Times New Roman"/>
          <w:sz w:val="24"/>
          <w:szCs w:val="24"/>
          <w:lang w:val="en-GB"/>
        </w:rPr>
        <w:t>Several</w:t>
      </w:r>
      <w:r w:rsidRPr="00B96560">
        <w:rPr>
          <w:rFonts w:ascii="Times New Roman" w:hAnsi="Times New Roman" w:cs="Times New Roman"/>
          <w:sz w:val="24"/>
          <w:szCs w:val="24"/>
          <w:lang w:val="en-GB"/>
        </w:rPr>
        <w:t xml:space="preserve"> lakes </w:t>
      </w:r>
      <w:r w:rsidR="00AA09EB" w:rsidRPr="00B96560">
        <w:rPr>
          <w:rFonts w:ascii="Times New Roman" w:hAnsi="Times New Roman" w:cs="Times New Roman"/>
          <w:sz w:val="24"/>
          <w:szCs w:val="24"/>
          <w:lang w:val="en-GB"/>
        </w:rPr>
        <w:t xml:space="preserve">and </w:t>
      </w:r>
      <w:proofErr w:type="spellStart"/>
      <w:r w:rsidRPr="00B96560">
        <w:rPr>
          <w:rFonts w:ascii="Times New Roman" w:hAnsi="Times New Roman" w:cs="Times New Roman"/>
          <w:sz w:val="24"/>
          <w:szCs w:val="24"/>
          <w:lang w:val="en-GB"/>
        </w:rPr>
        <w:t>Aukštaitija</w:t>
      </w:r>
      <w:proofErr w:type="spellEnd"/>
      <w:r w:rsidRPr="00B96560">
        <w:rPr>
          <w:rFonts w:ascii="Times New Roman" w:hAnsi="Times New Roman" w:cs="Times New Roman"/>
          <w:sz w:val="24"/>
          <w:szCs w:val="24"/>
          <w:lang w:val="en-GB"/>
        </w:rPr>
        <w:t xml:space="preserve"> National Park are found nearby.</w:t>
      </w:r>
    </w:p>
    <w:p w:rsidR="00FC67D0" w:rsidRPr="00B96560" w:rsidRDefault="00AA09EB" w:rsidP="00AB55B4">
      <w:pPr>
        <w:spacing w:after="0" w:line="360" w:lineRule="auto"/>
        <w:ind w:firstLine="851"/>
        <w:rPr>
          <w:rFonts w:ascii="Times New Roman" w:eastAsia="Times New Roman" w:hAnsi="Times New Roman" w:cs="Times New Roman"/>
          <w:sz w:val="24"/>
          <w:szCs w:val="24"/>
          <w:lang w:val="en-GB" w:eastAsia="lt-LT"/>
        </w:rPr>
      </w:pPr>
      <w:r w:rsidRPr="00B96560">
        <w:rPr>
          <w:rFonts w:ascii="Times New Roman" w:eastAsia="Times New Roman" w:hAnsi="Times New Roman" w:cs="Times New Roman"/>
          <w:sz w:val="24"/>
          <w:szCs w:val="24"/>
          <w:lang w:val="en-GB" w:eastAsia="lt-LT"/>
        </w:rPr>
        <w:t>Hosts offers their</w:t>
      </w:r>
      <w:r w:rsidR="00FC67D0" w:rsidRPr="00B96560">
        <w:rPr>
          <w:rFonts w:ascii="Times New Roman" w:eastAsia="Times New Roman" w:hAnsi="Times New Roman" w:cs="Times New Roman"/>
          <w:sz w:val="24"/>
          <w:szCs w:val="24"/>
          <w:lang w:val="en-GB" w:eastAsia="lt-LT"/>
        </w:rPr>
        <w:t xml:space="preserve"> guests to remember the taste of true country / ecological products. Depending on the season, </w:t>
      </w:r>
      <w:r w:rsidRPr="00B96560">
        <w:rPr>
          <w:rFonts w:ascii="Times New Roman" w:eastAsia="Times New Roman" w:hAnsi="Times New Roman" w:cs="Times New Roman"/>
          <w:sz w:val="24"/>
          <w:szCs w:val="24"/>
          <w:lang w:val="en-GB" w:eastAsia="lt-LT"/>
        </w:rPr>
        <w:t xml:space="preserve">they offer </w:t>
      </w:r>
      <w:r w:rsidR="00FC67D0" w:rsidRPr="00B96560">
        <w:rPr>
          <w:rFonts w:ascii="Times New Roman" w:eastAsia="Times New Roman" w:hAnsi="Times New Roman" w:cs="Times New Roman"/>
          <w:sz w:val="24"/>
          <w:szCs w:val="24"/>
          <w:lang w:val="en-GB" w:eastAsia="lt-LT"/>
        </w:rPr>
        <w:t>some cottage cheese, curd, fr</w:t>
      </w:r>
      <w:r w:rsidRPr="00B96560">
        <w:rPr>
          <w:rFonts w:ascii="Times New Roman" w:eastAsia="Times New Roman" w:hAnsi="Times New Roman" w:cs="Times New Roman"/>
          <w:sz w:val="24"/>
          <w:szCs w:val="24"/>
          <w:lang w:val="en-GB" w:eastAsia="lt-LT"/>
        </w:rPr>
        <w:t>esh raw milk, country eggs, herb teas, homemade apple juice, i</w:t>
      </w:r>
      <w:r w:rsidR="00FC67D0" w:rsidRPr="00B96560">
        <w:rPr>
          <w:rFonts w:ascii="Times New Roman" w:eastAsia="Times New Roman" w:hAnsi="Times New Roman" w:cs="Times New Roman"/>
          <w:sz w:val="24"/>
          <w:szCs w:val="24"/>
          <w:lang w:val="en-GB" w:eastAsia="lt-LT"/>
        </w:rPr>
        <w:t>n the summertime</w:t>
      </w:r>
      <w:r w:rsidRPr="00B96560">
        <w:rPr>
          <w:rFonts w:ascii="Times New Roman" w:eastAsia="Times New Roman" w:hAnsi="Times New Roman" w:cs="Times New Roman"/>
          <w:sz w:val="24"/>
          <w:szCs w:val="24"/>
          <w:lang w:val="en-GB" w:eastAsia="lt-LT"/>
        </w:rPr>
        <w:t xml:space="preserve"> - </w:t>
      </w:r>
      <w:r w:rsidR="00FC67D0" w:rsidRPr="00B96560">
        <w:rPr>
          <w:rFonts w:ascii="Times New Roman" w:eastAsia="Times New Roman" w:hAnsi="Times New Roman" w:cs="Times New Roman"/>
          <w:sz w:val="24"/>
          <w:szCs w:val="24"/>
          <w:lang w:val="en-GB" w:eastAsia="lt-LT"/>
        </w:rPr>
        <w:t xml:space="preserve">crayfish, in autumn – apples. </w:t>
      </w:r>
    </w:p>
    <w:p w:rsidR="00FC67D0" w:rsidRPr="00B96560" w:rsidRDefault="00AA09EB" w:rsidP="005E265E">
      <w:pPr>
        <w:spacing w:after="0" w:line="360" w:lineRule="auto"/>
        <w:ind w:firstLine="851"/>
        <w:jc w:val="both"/>
        <w:rPr>
          <w:rFonts w:ascii="Times New Roman" w:hAnsi="Times New Roman" w:cs="Times New Roman"/>
          <w:sz w:val="24"/>
          <w:szCs w:val="24"/>
          <w:lang w:val="en-GB"/>
        </w:rPr>
      </w:pPr>
      <w:r w:rsidRPr="00B96560">
        <w:rPr>
          <w:rFonts w:ascii="Times New Roman" w:hAnsi="Times New Roman" w:cs="Times New Roman"/>
          <w:sz w:val="24"/>
          <w:szCs w:val="24"/>
          <w:lang w:val="en-GB"/>
        </w:rPr>
        <w:t>Hosts</w:t>
      </w:r>
      <w:r w:rsidR="00FC67D0" w:rsidRPr="00B96560">
        <w:rPr>
          <w:rFonts w:ascii="Times New Roman" w:hAnsi="Times New Roman" w:cs="Times New Roman"/>
          <w:sz w:val="24"/>
          <w:szCs w:val="24"/>
          <w:lang w:val="en-GB"/>
        </w:rPr>
        <w:t xml:space="preserve"> cordially invite all </w:t>
      </w:r>
      <w:r w:rsidRPr="00B96560">
        <w:rPr>
          <w:rFonts w:ascii="Times New Roman" w:hAnsi="Times New Roman" w:cs="Times New Roman"/>
          <w:sz w:val="24"/>
          <w:szCs w:val="24"/>
          <w:lang w:val="en-GB"/>
        </w:rPr>
        <w:t>their</w:t>
      </w:r>
      <w:r w:rsidR="00FC67D0" w:rsidRPr="00B96560">
        <w:rPr>
          <w:rFonts w:ascii="Times New Roman" w:hAnsi="Times New Roman" w:cs="Times New Roman"/>
          <w:sz w:val="24"/>
          <w:szCs w:val="24"/>
          <w:lang w:val="en-GB"/>
        </w:rPr>
        <w:t xml:space="preserve"> guests to travel along the pinewood paths, to see many lakes, to visit interesting natural objects, museums, hill forts located in the Park. Mushroom and berry pickers can always fill their baskets here, and fishermen can rent a boat and enjoy the catch. </w:t>
      </w:r>
      <w:r w:rsidR="00D63C1D" w:rsidRPr="00B96560">
        <w:rPr>
          <w:rFonts w:ascii="Times New Roman" w:hAnsi="Times New Roman" w:cs="Times New Roman"/>
          <w:sz w:val="24"/>
          <w:szCs w:val="24"/>
          <w:lang w:val="en-GB"/>
        </w:rPr>
        <w:t>They offer</w:t>
      </w:r>
      <w:r w:rsidR="00FC67D0" w:rsidRPr="00B96560">
        <w:rPr>
          <w:rFonts w:ascii="Times New Roman" w:hAnsi="Times New Roman" w:cs="Times New Roman"/>
          <w:sz w:val="24"/>
          <w:szCs w:val="24"/>
          <w:lang w:val="en-GB"/>
        </w:rPr>
        <w:t xml:space="preserve"> all necessary maps of the Park</w:t>
      </w:r>
      <w:r w:rsidR="00D63C1D" w:rsidRPr="00B96560">
        <w:rPr>
          <w:rFonts w:ascii="Times New Roman" w:hAnsi="Times New Roman" w:cs="Times New Roman"/>
          <w:sz w:val="24"/>
          <w:szCs w:val="24"/>
          <w:lang w:val="en-GB"/>
        </w:rPr>
        <w:t xml:space="preserve">. </w:t>
      </w:r>
    </w:p>
    <w:p w:rsidR="00FC67D0" w:rsidRPr="00B96560" w:rsidRDefault="005E265E" w:rsidP="00AB55B4">
      <w:pPr>
        <w:spacing w:after="0" w:line="360" w:lineRule="auto"/>
        <w:ind w:firstLine="851"/>
        <w:rPr>
          <w:rFonts w:ascii="Times New Roman" w:eastAsia="Times New Roman" w:hAnsi="Times New Roman" w:cs="Times New Roman"/>
          <w:sz w:val="24"/>
          <w:szCs w:val="24"/>
          <w:lang w:val="en-GB" w:eastAsia="lt-LT"/>
        </w:rPr>
      </w:pPr>
      <w:r w:rsidRPr="00B96560">
        <w:rPr>
          <w:rFonts w:ascii="Times New Roman" w:eastAsia="Times New Roman" w:hAnsi="Times New Roman" w:cs="Times New Roman"/>
          <w:sz w:val="24"/>
          <w:szCs w:val="24"/>
          <w:lang w:val="en-GB" w:eastAsia="lt-LT"/>
        </w:rPr>
        <w:t xml:space="preserve">Homestead has </w:t>
      </w:r>
      <w:proofErr w:type="spellStart"/>
      <w:proofErr w:type="gramStart"/>
      <w:r w:rsidRPr="00B96560">
        <w:rPr>
          <w:rFonts w:ascii="Times New Roman" w:eastAsia="Times New Roman" w:hAnsi="Times New Roman" w:cs="Times New Roman"/>
          <w:sz w:val="24"/>
          <w:szCs w:val="24"/>
          <w:lang w:val="en-GB" w:eastAsia="lt-LT"/>
        </w:rPr>
        <w:t>it’s</w:t>
      </w:r>
      <w:proofErr w:type="spellEnd"/>
      <w:proofErr w:type="gramEnd"/>
      <w:r w:rsidRPr="00B96560">
        <w:rPr>
          <w:rFonts w:ascii="Times New Roman" w:eastAsia="Times New Roman" w:hAnsi="Times New Roman" w:cs="Times New Roman"/>
          <w:sz w:val="24"/>
          <w:szCs w:val="24"/>
          <w:lang w:val="en-GB" w:eastAsia="lt-LT"/>
        </w:rPr>
        <w:t xml:space="preserve"> logo. </w:t>
      </w:r>
      <w:r w:rsidR="00FC67D0" w:rsidRPr="00B96560">
        <w:rPr>
          <w:rFonts w:ascii="Times New Roman" w:eastAsia="Times New Roman" w:hAnsi="Times New Roman" w:cs="Times New Roman"/>
          <w:sz w:val="24"/>
          <w:szCs w:val="24"/>
          <w:lang w:val="en-GB" w:eastAsia="lt-LT"/>
        </w:rPr>
        <w:t>Hosts speaks English, Russian.</w:t>
      </w:r>
      <w:r w:rsidR="00D63C1D" w:rsidRPr="00B96560">
        <w:rPr>
          <w:rFonts w:ascii="Times New Roman" w:eastAsia="Times New Roman" w:hAnsi="Times New Roman" w:cs="Times New Roman"/>
          <w:sz w:val="24"/>
          <w:szCs w:val="24"/>
          <w:lang w:val="en-GB" w:eastAsia="lt-LT"/>
        </w:rPr>
        <w:t xml:space="preserve"> </w:t>
      </w:r>
      <w:r w:rsidR="00FC67D0" w:rsidRPr="00B96560">
        <w:rPr>
          <w:rFonts w:ascii="Times New Roman" w:eastAsia="Times New Roman" w:hAnsi="Times New Roman" w:cs="Times New Roman"/>
          <w:sz w:val="24"/>
          <w:szCs w:val="24"/>
          <w:lang w:val="en-GB" w:eastAsia="lt-LT"/>
        </w:rPr>
        <w:t>They have</w:t>
      </w:r>
      <w:r w:rsidR="00D63C1D" w:rsidRPr="00B96560">
        <w:rPr>
          <w:rFonts w:ascii="Times New Roman" w:eastAsia="Times New Roman" w:hAnsi="Times New Roman" w:cs="Times New Roman"/>
          <w:sz w:val="24"/>
          <w:szCs w:val="24"/>
          <w:lang w:val="en-GB" w:eastAsia="lt-LT"/>
        </w:rPr>
        <w:t xml:space="preserve"> active</w:t>
      </w:r>
      <w:r w:rsidR="00FC67D0" w:rsidRPr="00B96560">
        <w:rPr>
          <w:rFonts w:ascii="Times New Roman" w:eastAsia="Times New Roman" w:hAnsi="Times New Roman" w:cs="Times New Roman"/>
          <w:sz w:val="24"/>
          <w:szCs w:val="24"/>
          <w:lang w:val="en-GB" w:eastAsia="lt-LT"/>
        </w:rPr>
        <w:t xml:space="preserve"> </w:t>
      </w:r>
      <w:r w:rsidR="00B461D8" w:rsidRPr="00B96560">
        <w:rPr>
          <w:rFonts w:ascii="Times New Roman" w:eastAsia="Times New Roman" w:hAnsi="Times New Roman" w:cs="Times New Roman"/>
          <w:sz w:val="24"/>
          <w:szCs w:val="24"/>
          <w:lang w:val="en-GB" w:eastAsia="lt-LT"/>
        </w:rPr>
        <w:t>Facebook</w:t>
      </w:r>
      <w:r w:rsidR="00FC67D0" w:rsidRPr="00B96560">
        <w:rPr>
          <w:rFonts w:ascii="Times New Roman" w:eastAsia="Times New Roman" w:hAnsi="Times New Roman" w:cs="Times New Roman"/>
          <w:sz w:val="24"/>
          <w:szCs w:val="24"/>
          <w:lang w:val="en-GB" w:eastAsia="lt-LT"/>
        </w:rPr>
        <w:t xml:space="preserve"> </w:t>
      </w:r>
      <w:r w:rsidR="00D63C1D" w:rsidRPr="00B96560">
        <w:rPr>
          <w:rFonts w:ascii="Times New Roman" w:eastAsia="Times New Roman" w:hAnsi="Times New Roman" w:cs="Times New Roman"/>
          <w:sz w:val="24"/>
          <w:szCs w:val="24"/>
          <w:lang w:val="en-GB" w:eastAsia="lt-LT"/>
        </w:rPr>
        <w:t xml:space="preserve">account </w:t>
      </w:r>
      <w:r w:rsidR="00FC67D0" w:rsidRPr="00B96560">
        <w:rPr>
          <w:rFonts w:ascii="Times New Roman" w:eastAsia="Times New Roman" w:hAnsi="Times New Roman" w:cs="Times New Roman"/>
          <w:sz w:val="24"/>
          <w:szCs w:val="24"/>
          <w:lang w:val="en-GB" w:eastAsia="lt-LT"/>
        </w:rPr>
        <w:t xml:space="preserve">and </w:t>
      </w:r>
      <w:r w:rsidR="00D63C1D" w:rsidRPr="00B96560">
        <w:rPr>
          <w:rFonts w:ascii="Times New Roman" w:eastAsia="Times New Roman" w:hAnsi="Times New Roman" w:cs="Times New Roman"/>
          <w:sz w:val="24"/>
          <w:szCs w:val="24"/>
          <w:lang w:val="en-GB" w:eastAsia="lt-LT"/>
        </w:rPr>
        <w:t xml:space="preserve">also </w:t>
      </w:r>
      <w:r w:rsidR="00FC67D0" w:rsidRPr="00B96560">
        <w:rPr>
          <w:rFonts w:ascii="Times New Roman" w:eastAsia="Times New Roman" w:hAnsi="Times New Roman" w:cs="Times New Roman"/>
          <w:sz w:val="24"/>
          <w:szCs w:val="24"/>
          <w:lang w:val="en-GB" w:eastAsia="lt-LT"/>
        </w:rPr>
        <w:t>blogger</w:t>
      </w:r>
      <w:r w:rsidRPr="00B96560">
        <w:rPr>
          <w:rFonts w:ascii="Times New Roman" w:eastAsia="Times New Roman" w:hAnsi="Times New Roman" w:cs="Times New Roman"/>
          <w:sz w:val="24"/>
          <w:szCs w:val="24"/>
          <w:lang w:val="en-GB" w:eastAsia="lt-LT"/>
        </w:rPr>
        <w:t xml:space="preserve"> - http://aliaiblog.blogspot.lt</w:t>
      </w:r>
      <w:proofErr w:type="gramStart"/>
      <w:r w:rsidRPr="00B96560">
        <w:rPr>
          <w:rFonts w:ascii="Times New Roman" w:eastAsia="Times New Roman" w:hAnsi="Times New Roman" w:cs="Times New Roman"/>
          <w:sz w:val="24"/>
          <w:szCs w:val="24"/>
          <w:lang w:val="en-GB" w:eastAsia="lt-LT"/>
        </w:rPr>
        <w:t xml:space="preserve">/ </w:t>
      </w:r>
      <w:r w:rsidR="00D63C1D" w:rsidRPr="00B96560">
        <w:rPr>
          <w:rFonts w:ascii="Times New Roman" w:eastAsia="Times New Roman" w:hAnsi="Times New Roman" w:cs="Times New Roman"/>
          <w:sz w:val="24"/>
          <w:szCs w:val="24"/>
          <w:lang w:val="en-GB" w:eastAsia="lt-LT"/>
        </w:rPr>
        <w:t>.</w:t>
      </w:r>
      <w:proofErr w:type="gramEnd"/>
      <w:r w:rsidR="00D63C1D" w:rsidRPr="00B96560">
        <w:rPr>
          <w:rFonts w:ascii="Times New Roman" w:eastAsia="Times New Roman" w:hAnsi="Times New Roman" w:cs="Times New Roman"/>
          <w:sz w:val="24"/>
          <w:szCs w:val="24"/>
          <w:lang w:val="en-GB" w:eastAsia="lt-LT"/>
        </w:rPr>
        <w:t xml:space="preserve"> The </w:t>
      </w:r>
      <w:r w:rsidR="0038286A" w:rsidRPr="00B96560">
        <w:rPr>
          <w:rFonts w:ascii="Times New Roman" w:eastAsia="Times New Roman" w:hAnsi="Times New Roman" w:cs="Times New Roman"/>
          <w:sz w:val="24"/>
          <w:szCs w:val="24"/>
          <w:lang w:val="en-GB" w:eastAsia="lt-LT"/>
        </w:rPr>
        <w:t xml:space="preserve">homestead has been </w:t>
      </w:r>
      <w:r w:rsidR="0038286A" w:rsidRPr="00B96560">
        <w:rPr>
          <w:rFonts w:ascii="Times New Roman" w:hAnsi="Times New Roman" w:cs="Times New Roman"/>
          <w:sz w:val="24"/>
          <w:szCs w:val="24"/>
          <w:lang w:val="en-GB"/>
        </w:rPr>
        <w:t xml:space="preserve">on Booking.com since 6 Dec 2011, their </w:t>
      </w:r>
      <w:r w:rsidR="00D63C1D" w:rsidRPr="00B96560">
        <w:rPr>
          <w:rFonts w:ascii="Times New Roman" w:eastAsia="Times New Roman" w:hAnsi="Times New Roman" w:cs="Times New Roman"/>
          <w:sz w:val="24"/>
          <w:szCs w:val="24"/>
          <w:lang w:val="en-GB" w:eastAsia="lt-LT"/>
        </w:rPr>
        <w:t>review score on booking.com is 9</w:t>
      </w:r>
      <w:r w:rsidR="0038286A" w:rsidRPr="00B96560">
        <w:rPr>
          <w:rFonts w:ascii="Times New Roman" w:eastAsia="Times New Roman" w:hAnsi="Times New Roman" w:cs="Times New Roman"/>
          <w:sz w:val="24"/>
          <w:szCs w:val="24"/>
          <w:lang w:val="en-GB" w:eastAsia="lt-LT"/>
        </w:rPr>
        <w:t>.</w:t>
      </w:r>
      <w:r w:rsidR="00D63C1D" w:rsidRPr="00B96560">
        <w:rPr>
          <w:rFonts w:ascii="Times New Roman" w:eastAsia="Times New Roman" w:hAnsi="Times New Roman" w:cs="Times New Roman"/>
          <w:sz w:val="24"/>
          <w:szCs w:val="24"/>
          <w:lang w:val="en-GB" w:eastAsia="lt-LT"/>
        </w:rPr>
        <w:t xml:space="preserve">3. </w:t>
      </w:r>
      <w:r w:rsidRPr="00B96560">
        <w:rPr>
          <w:rFonts w:ascii="Times New Roman" w:eastAsia="Times New Roman" w:hAnsi="Times New Roman" w:cs="Times New Roman"/>
          <w:sz w:val="24"/>
          <w:szCs w:val="24"/>
          <w:lang w:val="en-GB" w:eastAsia="lt-LT"/>
        </w:rPr>
        <w:t xml:space="preserve">Their website </w:t>
      </w:r>
      <w:hyperlink r:id="rId9" w:history="1">
        <w:r w:rsidRPr="00B96560">
          <w:rPr>
            <w:rStyle w:val="Hipersaitas"/>
            <w:rFonts w:ascii="Times New Roman" w:eastAsia="Times New Roman" w:hAnsi="Times New Roman" w:cs="Times New Roman"/>
            <w:sz w:val="24"/>
            <w:szCs w:val="24"/>
            <w:lang w:val="en-GB" w:eastAsia="lt-LT"/>
          </w:rPr>
          <w:t>http://aliai.lt/en/</w:t>
        </w:r>
      </w:hyperlink>
      <w:r w:rsidRPr="00B96560">
        <w:rPr>
          <w:rFonts w:ascii="Times New Roman" w:eastAsia="Times New Roman" w:hAnsi="Times New Roman" w:cs="Times New Roman"/>
          <w:sz w:val="24"/>
          <w:szCs w:val="24"/>
          <w:lang w:val="en-GB" w:eastAsia="lt-LT"/>
        </w:rPr>
        <w:t xml:space="preserve"> </w:t>
      </w:r>
    </w:p>
    <w:p w:rsidR="00FC67D0" w:rsidRPr="00B96560" w:rsidRDefault="00FC67D0" w:rsidP="00FC67D0">
      <w:pPr>
        <w:spacing w:after="0" w:line="360" w:lineRule="auto"/>
        <w:jc w:val="both"/>
        <w:rPr>
          <w:rFonts w:ascii="Times New Roman" w:hAnsi="Times New Roman" w:cs="Times New Roman"/>
          <w:sz w:val="24"/>
          <w:szCs w:val="24"/>
          <w:lang w:val="en-GB"/>
        </w:rPr>
      </w:pPr>
    </w:p>
    <w:p w:rsidR="0087453D" w:rsidRPr="00B96560" w:rsidRDefault="0087453D" w:rsidP="00FC67D0">
      <w:pPr>
        <w:spacing w:after="0" w:line="360" w:lineRule="auto"/>
        <w:jc w:val="both"/>
        <w:rPr>
          <w:rFonts w:ascii="Times New Roman" w:hAnsi="Times New Roman" w:cs="Times New Roman"/>
          <w:sz w:val="24"/>
          <w:szCs w:val="24"/>
          <w:lang w:val="en-GB"/>
        </w:rPr>
      </w:pPr>
    </w:p>
    <w:p w:rsidR="006050FC" w:rsidRPr="00B96560" w:rsidRDefault="0087453D" w:rsidP="00FC67D0">
      <w:pPr>
        <w:spacing w:after="0" w:line="360" w:lineRule="auto"/>
        <w:jc w:val="both"/>
        <w:rPr>
          <w:rFonts w:ascii="Times New Roman" w:hAnsi="Times New Roman" w:cs="Times New Roman"/>
          <w:b/>
          <w:sz w:val="24"/>
          <w:szCs w:val="24"/>
          <w:lang w:val="en-GB"/>
        </w:rPr>
      </w:pPr>
      <w:r w:rsidRPr="00B96560">
        <w:rPr>
          <w:rFonts w:ascii="Times New Roman" w:hAnsi="Times New Roman" w:cs="Times New Roman"/>
          <w:b/>
          <w:sz w:val="24"/>
          <w:szCs w:val="24"/>
          <w:lang w:val="en-GB"/>
        </w:rPr>
        <w:t>Homestead „</w:t>
      </w:r>
      <w:proofErr w:type="spellStart"/>
      <w:r w:rsidRPr="00B96560">
        <w:rPr>
          <w:rFonts w:ascii="Times New Roman" w:hAnsi="Times New Roman" w:cs="Times New Roman"/>
          <w:b/>
          <w:sz w:val="24"/>
          <w:szCs w:val="24"/>
          <w:lang w:val="en-GB"/>
        </w:rPr>
        <w:t>Dzukijos</w:t>
      </w:r>
      <w:proofErr w:type="spellEnd"/>
      <w:r w:rsidRPr="00B96560">
        <w:rPr>
          <w:rFonts w:ascii="Times New Roman" w:hAnsi="Times New Roman" w:cs="Times New Roman"/>
          <w:b/>
          <w:sz w:val="24"/>
          <w:szCs w:val="24"/>
          <w:lang w:val="en-GB"/>
        </w:rPr>
        <w:t xml:space="preserve"> </w:t>
      </w:r>
      <w:proofErr w:type="spellStart"/>
      <w:r w:rsidRPr="00B96560">
        <w:rPr>
          <w:rFonts w:ascii="Times New Roman" w:hAnsi="Times New Roman" w:cs="Times New Roman"/>
          <w:b/>
          <w:sz w:val="24"/>
          <w:szCs w:val="24"/>
          <w:lang w:val="en-GB"/>
        </w:rPr>
        <w:t>uoga</w:t>
      </w:r>
      <w:proofErr w:type="spellEnd"/>
      <w:r w:rsidRPr="00B96560">
        <w:rPr>
          <w:rFonts w:ascii="Times New Roman" w:hAnsi="Times New Roman" w:cs="Times New Roman"/>
          <w:b/>
          <w:sz w:val="24"/>
          <w:szCs w:val="24"/>
          <w:lang w:val="en-GB"/>
        </w:rPr>
        <w:t xml:space="preserve">“, </w:t>
      </w:r>
      <w:proofErr w:type="spellStart"/>
      <w:r w:rsidRPr="00B96560">
        <w:rPr>
          <w:rFonts w:ascii="Times New Roman" w:hAnsi="Times New Roman" w:cs="Times New Roman"/>
          <w:b/>
          <w:sz w:val="24"/>
          <w:szCs w:val="24"/>
          <w:lang w:val="en-GB"/>
        </w:rPr>
        <w:t>Dzukija</w:t>
      </w:r>
      <w:proofErr w:type="spellEnd"/>
      <w:r w:rsidRPr="00B96560">
        <w:rPr>
          <w:rFonts w:ascii="Times New Roman" w:hAnsi="Times New Roman" w:cs="Times New Roman"/>
          <w:b/>
          <w:sz w:val="24"/>
          <w:szCs w:val="24"/>
          <w:lang w:val="en-GB"/>
        </w:rPr>
        <w:t xml:space="preserve"> region</w:t>
      </w:r>
    </w:p>
    <w:p w:rsidR="0087453D" w:rsidRPr="00B96560" w:rsidRDefault="0087453D" w:rsidP="00FC67D0">
      <w:pPr>
        <w:spacing w:after="0" w:line="360" w:lineRule="auto"/>
        <w:jc w:val="both"/>
        <w:rPr>
          <w:rFonts w:ascii="Times New Roman" w:hAnsi="Times New Roman" w:cs="Times New Roman"/>
          <w:b/>
          <w:sz w:val="24"/>
          <w:szCs w:val="24"/>
          <w:lang w:val="en-GB"/>
        </w:rPr>
      </w:pPr>
    </w:p>
    <w:p w:rsidR="00347005" w:rsidRPr="00B96560" w:rsidRDefault="0087453D" w:rsidP="00AB55B4">
      <w:pPr>
        <w:spacing w:after="0" w:line="360" w:lineRule="auto"/>
        <w:ind w:firstLine="851"/>
        <w:jc w:val="both"/>
        <w:rPr>
          <w:rFonts w:ascii="Times New Roman" w:hAnsi="Times New Roman" w:cs="Times New Roman"/>
          <w:sz w:val="24"/>
          <w:szCs w:val="24"/>
          <w:lang w:val="en-GB"/>
        </w:rPr>
      </w:pPr>
      <w:r w:rsidRPr="00B96560">
        <w:rPr>
          <w:rFonts w:ascii="Times New Roman" w:hAnsi="Times New Roman" w:cs="Times New Roman"/>
          <w:sz w:val="24"/>
          <w:szCs w:val="24"/>
          <w:lang w:val="en-GB"/>
        </w:rPr>
        <w:t xml:space="preserve">The </w:t>
      </w:r>
      <w:r w:rsidR="00367C9F" w:rsidRPr="00B96560">
        <w:rPr>
          <w:rFonts w:ascii="Times New Roman" w:hAnsi="Times New Roman" w:cs="Times New Roman"/>
          <w:sz w:val="24"/>
          <w:szCs w:val="24"/>
          <w:lang w:val="en-GB"/>
        </w:rPr>
        <w:t xml:space="preserve">luxury countryside homestead is designed for holiday entertainment of a circle of friends or co-workers up to 15 people. </w:t>
      </w:r>
      <w:r w:rsidR="0038286A" w:rsidRPr="00B96560">
        <w:rPr>
          <w:rFonts w:ascii="Times New Roman" w:hAnsi="Times New Roman" w:cs="Times New Roman"/>
          <w:sz w:val="24"/>
          <w:szCs w:val="24"/>
          <w:lang w:val="en-GB"/>
        </w:rPr>
        <w:t xml:space="preserve"> Located on a picturesque lake and offering a private beach area, within the </w:t>
      </w:r>
      <w:proofErr w:type="spellStart"/>
      <w:r w:rsidR="0038286A" w:rsidRPr="00B96560">
        <w:rPr>
          <w:rFonts w:ascii="Times New Roman" w:hAnsi="Times New Roman" w:cs="Times New Roman"/>
          <w:sz w:val="24"/>
          <w:szCs w:val="24"/>
          <w:lang w:val="en-GB"/>
        </w:rPr>
        <w:t>Dzūkija</w:t>
      </w:r>
      <w:proofErr w:type="spellEnd"/>
      <w:r w:rsidR="0038286A" w:rsidRPr="00B96560">
        <w:rPr>
          <w:rFonts w:ascii="Times New Roman" w:hAnsi="Times New Roman" w:cs="Times New Roman"/>
          <w:sz w:val="24"/>
          <w:szCs w:val="24"/>
          <w:lang w:val="en-GB"/>
        </w:rPr>
        <w:t xml:space="preserve"> National Park. </w:t>
      </w:r>
      <w:r w:rsidR="002C57F0" w:rsidRPr="00B96560">
        <w:rPr>
          <w:rFonts w:ascii="Times New Roman" w:hAnsi="Times New Roman" w:cs="Times New Roman"/>
          <w:sz w:val="24"/>
          <w:szCs w:val="24"/>
          <w:lang w:val="en-GB"/>
        </w:rPr>
        <w:t xml:space="preserve">The owners of the homestead seek to live in harmony with the nature and provide </w:t>
      </w:r>
      <w:r w:rsidR="00C17067" w:rsidRPr="00B96560">
        <w:rPr>
          <w:rFonts w:ascii="Times New Roman" w:hAnsi="Times New Roman" w:cs="Times New Roman"/>
          <w:sz w:val="24"/>
          <w:szCs w:val="24"/>
          <w:lang w:val="en-GB"/>
        </w:rPr>
        <w:t>a tailor-made entertainment</w:t>
      </w:r>
      <w:r w:rsidR="002C57F0" w:rsidRPr="00B96560">
        <w:rPr>
          <w:rFonts w:ascii="Times New Roman" w:hAnsi="Times New Roman" w:cs="Times New Roman"/>
          <w:sz w:val="24"/>
          <w:szCs w:val="24"/>
          <w:lang w:val="en-GB"/>
        </w:rPr>
        <w:t xml:space="preserve"> in nature with personal touch. The new built houses with ethnographic outer look have all amenities. </w:t>
      </w:r>
      <w:r w:rsidR="0038286A" w:rsidRPr="00B96560">
        <w:rPr>
          <w:rFonts w:ascii="Times New Roman" w:hAnsi="Times New Roman" w:cs="Times New Roman"/>
          <w:sz w:val="24"/>
          <w:szCs w:val="24"/>
          <w:lang w:val="en-GB"/>
        </w:rPr>
        <w:t xml:space="preserve">The catering of regional cuisine, as well as a bonfire with meal preparation can be arranged by the property upon request. Guests can also explore the nearby forests and go picking berries and mushroom. An array of activities can be enjoyed on site or in the surroundings, including canoeing, walking tours, skiing, cycling and darts. The property offers free parking and body treatments in Lithuanian sauna. </w:t>
      </w:r>
    </w:p>
    <w:p w:rsidR="0038286A" w:rsidRPr="00B96560" w:rsidRDefault="0038286A" w:rsidP="00AB55B4">
      <w:pPr>
        <w:spacing w:after="0" w:line="360" w:lineRule="auto"/>
        <w:ind w:firstLine="851"/>
        <w:jc w:val="both"/>
        <w:rPr>
          <w:rFonts w:ascii="Times New Roman" w:hAnsi="Times New Roman" w:cs="Times New Roman"/>
          <w:sz w:val="24"/>
          <w:szCs w:val="24"/>
          <w:lang w:val="en-GB"/>
        </w:rPr>
      </w:pPr>
      <w:r w:rsidRPr="00B96560">
        <w:rPr>
          <w:rFonts w:ascii="Times New Roman" w:hAnsi="Times New Roman" w:cs="Times New Roman"/>
          <w:sz w:val="24"/>
          <w:szCs w:val="24"/>
          <w:lang w:val="en-GB"/>
        </w:rPr>
        <w:t xml:space="preserve">The owners </w:t>
      </w:r>
      <w:r w:rsidR="00C17067" w:rsidRPr="00B96560">
        <w:rPr>
          <w:rFonts w:ascii="Times New Roman" w:hAnsi="Times New Roman" w:cs="Times New Roman"/>
          <w:sz w:val="24"/>
          <w:szCs w:val="24"/>
          <w:lang w:val="en-GB"/>
        </w:rPr>
        <w:t>organize</w:t>
      </w:r>
      <w:r w:rsidRPr="00B96560">
        <w:rPr>
          <w:rFonts w:ascii="Times New Roman" w:hAnsi="Times New Roman" w:cs="Times New Roman"/>
          <w:sz w:val="24"/>
          <w:szCs w:val="24"/>
          <w:lang w:val="en-GB"/>
        </w:rPr>
        <w:t xml:space="preserve"> excursions to ethnographic villages and nature </w:t>
      </w:r>
      <w:r w:rsidR="00C17067" w:rsidRPr="00B96560">
        <w:rPr>
          <w:rFonts w:ascii="Times New Roman" w:hAnsi="Times New Roman" w:cs="Times New Roman"/>
          <w:sz w:val="24"/>
          <w:szCs w:val="24"/>
          <w:lang w:val="en-GB"/>
        </w:rPr>
        <w:t>viewpoints</w:t>
      </w:r>
      <w:r w:rsidRPr="00B96560">
        <w:rPr>
          <w:rFonts w:ascii="Times New Roman" w:hAnsi="Times New Roman" w:cs="Times New Roman"/>
          <w:sz w:val="24"/>
          <w:szCs w:val="24"/>
          <w:lang w:val="en-GB"/>
        </w:rPr>
        <w:t xml:space="preserve"> in </w:t>
      </w:r>
      <w:proofErr w:type="spellStart"/>
      <w:r w:rsidRPr="00B96560">
        <w:rPr>
          <w:rFonts w:ascii="Times New Roman" w:hAnsi="Times New Roman" w:cs="Times New Roman"/>
          <w:sz w:val="24"/>
          <w:szCs w:val="24"/>
          <w:lang w:val="en-GB"/>
        </w:rPr>
        <w:t>Dzukija</w:t>
      </w:r>
      <w:proofErr w:type="spellEnd"/>
      <w:r w:rsidRPr="00B96560">
        <w:rPr>
          <w:rFonts w:ascii="Times New Roman" w:hAnsi="Times New Roman" w:cs="Times New Roman"/>
          <w:sz w:val="24"/>
          <w:szCs w:val="24"/>
          <w:lang w:val="en-GB"/>
        </w:rPr>
        <w:t xml:space="preserve"> National Park.</w:t>
      </w:r>
      <w:r w:rsidR="005E265E" w:rsidRPr="00B96560">
        <w:rPr>
          <w:rFonts w:ascii="Times New Roman" w:hAnsi="Times New Roman" w:cs="Times New Roman"/>
          <w:sz w:val="24"/>
          <w:szCs w:val="24"/>
          <w:lang w:val="en-GB"/>
        </w:rPr>
        <w:t xml:space="preserve"> Charming atmosphere that will give you inner peace and harmony</w:t>
      </w:r>
      <w:r w:rsidR="00347005" w:rsidRPr="00B96560">
        <w:rPr>
          <w:rFonts w:ascii="Times New Roman" w:hAnsi="Times New Roman" w:cs="Times New Roman"/>
          <w:sz w:val="24"/>
          <w:szCs w:val="24"/>
          <w:lang w:val="en-GB"/>
        </w:rPr>
        <w:t>…</w:t>
      </w:r>
    </w:p>
    <w:p w:rsidR="00FC67D0" w:rsidRPr="00B96560" w:rsidRDefault="00367C9F" w:rsidP="00347005">
      <w:pPr>
        <w:spacing w:after="0" w:line="360" w:lineRule="auto"/>
        <w:ind w:firstLine="851"/>
        <w:jc w:val="both"/>
        <w:rPr>
          <w:rFonts w:ascii="Times New Roman" w:hAnsi="Times New Roman" w:cs="Times New Roman"/>
          <w:sz w:val="24"/>
          <w:szCs w:val="24"/>
          <w:lang w:val="en-GB"/>
        </w:rPr>
      </w:pPr>
      <w:r w:rsidRPr="00B96560">
        <w:rPr>
          <w:rFonts w:ascii="Times New Roman" w:hAnsi="Times New Roman" w:cs="Times New Roman"/>
          <w:sz w:val="24"/>
          <w:szCs w:val="24"/>
          <w:lang w:val="en-GB"/>
        </w:rPr>
        <w:lastRenderedPageBreak/>
        <w:t xml:space="preserve"> </w:t>
      </w:r>
      <w:r w:rsidR="005E265E" w:rsidRPr="00B96560">
        <w:rPr>
          <w:rFonts w:ascii="Times New Roman" w:eastAsia="Times New Roman" w:hAnsi="Times New Roman" w:cs="Times New Roman"/>
          <w:sz w:val="24"/>
          <w:szCs w:val="24"/>
          <w:lang w:val="en-GB" w:eastAsia="lt-LT"/>
        </w:rPr>
        <w:t xml:space="preserve">Homestead has </w:t>
      </w:r>
      <w:proofErr w:type="spellStart"/>
      <w:proofErr w:type="gramStart"/>
      <w:r w:rsidR="005E265E" w:rsidRPr="00B96560">
        <w:rPr>
          <w:rFonts w:ascii="Times New Roman" w:eastAsia="Times New Roman" w:hAnsi="Times New Roman" w:cs="Times New Roman"/>
          <w:sz w:val="24"/>
          <w:szCs w:val="24"/>
          <w:lang w:val="en-GB" w:eastAsia="lt-LT"/>
        </w:rPr>
        <w:t>it’s</w:t>
      </w:r>
      <w:proofErr w:type="spellEnd"/>
      <w:proofErr w:type="gramEnd"/>
      <w:r w:rsidR="005E265E" w:rsidRPr="00B96560">
        <w:rPr>
          <w:rFonts w:ascii="Times New Roman" w:eastAsia="Times New Roman" w:hAnsi="Times New Roman" w:cs="Times New Roman"/>
          <w:sz w:val="24"/>
          <w:szCs w:val="24"/>
          <w:lang w:val="en-GB" w:eastAsia="lt-LT"/>
        </w:rPr>
        <w:t xml:space="preserve"> logo</w:t>
      </w:r>
      <w:r w:rsidR="005E265E" w:rsidRPr="00B96560">
        <w:rPr>
          <w:rFonts w:ascii="Times New Roman" w:hAnsi="Times New Roman" w:cs="Times New Roman"/>
          <w:sz w:val="24"/>
          <w:szCs w:val="24"/>
          <w:lang w:val="en-GB"/>
        </w:rPr>
        <w:t xml:space="preserve"> </w:t>
      </w:r>
      <w:r w:rsidR="00F44B08" w:rsidRPr="00B96560">
        <w:rPr>
          <w:rFonts w:ascii="Times New Roman" w:hAnsi="Times New Roman" w:cs="Times New Roman"/>
          <w:sz w:val="24"/>
          <w:szCs w:val="24"/>
          <w:lang w:val="en-GB"/>
        </w:rPr>
        <w:t>Hosts</w:t>
      </w:r>
      <w:r w:rsidRPr="00B96560">
        <w:rPr>
          <w:rFonts w:ascii="Times New Roman" w:hAnsi="Times New Roman" w:cs="Times New Roman"/>
          <w:sz w:val="24"/>
          <w:szCs w:val="24"/>
          <w:lang w:val="en-GB"/>
        </w:rPr>
        <w:t xml:space="preserve"> do speak English!</w:t>
      </w:r>
      <w:r w:rsidR="00347005" w:rsidRPr="00B96560">
        <w:rPr>
          <w:rFonts w:ascii="Times New Roman" w:hAnsi="Times New Roman" w:cs="Times New Roman"/>
          <w:sz w:val="24"/>
          <w:szCs w:val="24"/>
          <w:lang w:val="en-GB"/>
        </w:rPr>
        <w:t xml:space="preserve"> </w:t>
      </w:r>
      <w:r w:rsidR="0038286A" w:rsidRPr="00B96560">
        <w:rPr>
          <w:rFonts w:ascii="Times New Roman" w:hAnsi="Times New Roman" w:cs="Times New Roman"/>
          <w:sz w:val="24"/>
          <w:szCs w:val="24"/>
          <w:lang w:val="en-GB"/>
        </w:rPr>
        <w:t>This property has been on Booking.com since 21 Feb 2014</w:t>
      </w:r>
      <w:r w:rsidR="00F44B08" w:rsidRPr="00B96560">
        <w:rPr>
          <w:rFonts w:ascii="Times New Roman" w:hAnsi="Times New Roman" w:cs="Times New Roman"/>
          <w:sz w:val="24"/>
          <w:szCs w:val="24"/>
          <w:lang w:val="en-GB"/>
        </w:rPr>
        <w:t xml:space="preserve"> and their </w:t>
      </w:r>
      <w:r w:rsidR="00F44B08" w:rsidRPr="00B96560">
        <w:rPr>
          <w:rFonts w:ascii="Times New Roman" w:hAnsi="Times New Roman" w:cs="Times New Roman"/>
          <w:b/>
          <w:sz w:val="24"/>
          <w:szCs w:val="24"/>
          <w:lang w:val="en-GB"/>
        </w:rPr>
        <w:t>r</w:t>
      </w:r>
      <w:r w:rsidR="0038286A" w:rsidRPr="00B96560">
        <w:rPr>
          <w:rStyle w:val="Grietas"/>
          <w:rFonts w:ascii="Times New Roman" w:hAnsi="Times New Roman" w:cs="Times New Roman"/>
          <w:b w:val="0"/>
          <w:sz w:val="24"/>
          <w:szCs w:val="24"/>
          <w:lang w:val="en-GB"/>
        </w:rPr>
        <w:t xml:space="preserve">eview score </w:t>
      </w:r>
      <w:r w:rsidR="00F44B08" w:rsidRPr="00B96560">
        <w:rPr>
          <w:rStyle w:val="Grietas"/>
          <w:rFonts w:ascii="Times New Roman" w:hAnsi="Times New Roman" w:cs="Times New Roman"/>
          <w:b w:val="0"/>
          <w:sz w:val="24"/>
          <w:szCs w:val="24"/>
          <w:lang w:val="en-GB"/>
        </w:rPr>
        <w:t xml:space="preserve">is </w:t>
      </w:r>
      <w:r w:rsidR="0038286A" w:rsidRPr="00B96560">
        <w:rPr>
          <w:rStyle w:val="Grietas"/>
          <w:rFonts w:ascii="Times New Roman" w:hAnsi="Times New Roman" w:cs="Times New Roman"/>
          <w:b w:val="0"/>
          <w:sz w:val="24"/>
          <w:szCs w:val="24"/>
          <w:lang w:val="en-GB"/>
        </w:rPr>
        <w:t>9</w:t>
      </w:r>
      <w:r w:rsidR="00F44B08" w:rsidRPr="00B96560">
        <w:rPr>
          <w:rStyle w:val="Grietas"/>
          <w:rFonts w:ascii="Times New Roman" w:hAnsi="Times New Roman" w:cs="Times New Roman"/>
          <w:b w:val="0"/>
          <w:sz w:val="24"/>
          <w:szCs w:val="24"/>
          <w:lang w:val="en-GB"/>
        </w:rPr>
        <w:t>.</w:t>
      </w:r>
      <w:r w:rsidR="0038286A" w:rsidRPr="00B96560">
        <w:rPr>
          <w:rStyle w:val="Grietas"/>
          <w:rFonts w:ascii="Times New Roman" w:hAnsi="Times New Roman" w:cs="Times New Roman"/>
          <w:b w:val="0"/>
          <w:sz w:val="24"/>
          <w:szCs w:val="24"/>
          <w:lang w:val="en-GB"/>
        </w:rPr>
        <w:t>9</w:t>
      </w:r>
      <w:r w:rsidR="00F44B08" w:rsidRPr="00B96560">
        <w:rPr>
          <w:rStyle w:val="Grietas"/>
          <w:rFonts w:ascii="Times New Roman" w:hAnsi="Times New Roman" w:cs="Times New Roman"/>
          <w:b w:val="0"/>
          <w:sz w:val="24"/>
          <w:szCs w:val="24"/>
          <w:lang w:val="en-GB"/>
        </w:rPr>
        <w:t>.</w:t>
      </w:r>
      <w:r w:rsidR="00347005" w:rsidRPr="00B96560">
        <w:rPr>
          <w:rStyle w:val="Grietas"/>
          <w:rFonts w:ascii="Times New Roman" w:hAnsi="Times New Roman" w:cs="Times New Roman"/>
          <w:b w:val="0"/>
          <w:sz w:val="24"/>
          <w:szCs w:val="24"/>
          <w:lang w:val="en-GB"/>
        </w:rPr>
        <w:t xml:space="preserve"> </w:t>
      </w:r>
      <w:r w:rsidR="00FC67D0" w:rsidRPr="00B96560">
        <w:rPr>
          <w:rFonts w:ascii="Times New Roman" w:hAnsi="Times New Roman" w:cs="Times New Roman"/>
          <w:sz w:val="24"/>
          <w:szCs w:val="24"/>
          <w:lang w:val="en-GB"/>
        </w:rPr>
        <w:t xml:space="preserve">They have </w:t>
      </w:r>
      <w:r w:rsidR="00C17067" w:rsidRPr="00B96560">
        <w:rPr>
          <w:rFonts w:ascii="Times New Roman" w:hAnsi="Times New Roman" w:cs="Times New Roman"/>
          <w:sz w:val="24"/>
          <w:szCs w:val="24"/>
          <w:lang w:val="en-GB"/>
        </w:rPr>
        <w:t>Facebook</w:t>
      </w:r>
      <w:r w:rsidR="00FC67D0" w:rsidRPr="00B96560">
        <w:rPr>
          <w:rFonts w:ascii="Times New Roman" w:hAnsi="Times New Roman" w:cs="Times New Roman"/>
          <w:sz w:val="24"/>
          <w:szCs w:val="24"/>
          <w:lang w:val="en-GB"/>
        </w:rPr>
        <w:t xml:space="preserve">, </w:t>
      </w:r>
      <w:r w:rsidR="00C17067" w:rsidRPr="00B96560">
        <w:rPr>
          <w:rFonts w:ascii="Times New Roman" w:hAnsi="Times New Roman" w:cs="Times New Roman"/>
          <w:sz w:val="24"/>
          <w:szCs w:val="24"/>
          <w:lang w:val="en-GB"/>
        </w:rPr>
        <w:t>YouTube</w:t>
      </w:r>
      <w:r w:rsidR="00FC67D0" w:rsidRPr="00B96560">
        <w:rPr>
          <w:rFonts w:ascii="Times New Roman" w:hAnsi="Times New Roman" w:cs="Times New Roman"/>
          <w:sz w:val="24"/>
          <w:szCs w:val="24"/>
          <w:lang w:val="en-GB"/>
        </w:rPr>
        <w:t xml:space="preserve">, twitter and </w:t>
      </w:r>
      <w:r w:rsidR="00C17067" w:rsidRPr="00B96560">
        <w:rPr>
          <w:rFonts w:ascii="Times New Roman" w:hAnsi="Times New Roman" w:cs="Times New Roman"/>
          <w:sz w:val="24"/>
          <w:szCs w:val="24"/>
          <w:lang w:val="en-GB"/>
        </w:rPr>
        <w:t>Pinterest</w:t>
      </w:r>
      <w:r w:rsidR="00FC67D0" w:rsidRPr="00B96560">
        <w:rPr>
          <w:rFonts w:ascii="Times New Roman" w:hAnsi="Times New Roman" w:cs="Times New Roman"/>
          <w:sz w:val="24"/>
          <w:szCs w:val="24"/>
          <w:lang w:val="en-GB"/>
        </w:rPr>
        <w:t xml:space="preserve"> active accounts</w:t>
      </w:r>
      <w:r w:rsidR="00F44B08" w:rsidRPr="00B96560">
        <w:rPr>
          <w:rFonts w:ascii="Times New Roman" w:hAnsi="Times New Roman" w:cs="Times New Roman"/>
          <w:sz w:val="24"/>
          <w:szCs w:val="24"/>
          <w:lang w:val="en-GB"/>
        </w:rPr>
        <w:t xml:space="preserve">. </w:t>
      </w:r>
      <w:r w:rsidR="005E265E" w:rsidRPr="00B96560">
        <w:rPr>
          <w:rFonts w:ascii="Times New Roman" w:hAnsi="Times New Roman" w:cs="Times New Roman"/>
          <w:sz w:val="24"/>
          <w:szCs w:val="24"/>
          <w:lang w:val="en-GB"/>
        </w:rPr>
        <w:t>Their website - http://kaimoturizmosodyba.eu/en/</w:t>
      </w:r>
    </w:p>
    <w:p w:rsidR="00AB55B4" w:rsidRPr="00B96560" w:rsidRDefault="00AB55B4" w:rsidP="00F44B08">
      <w:pPr>
        <w:spacing w:after="0" w:line="360" w:lineRule="auto"/>
        <w:ind w:firstLine="851"/>
        <w:jc w:val="both"/>
        <w:rPr>
          <w:rFonts w:ascii="Times New Roman" w:hAnsi="Times New Roman" w:cs="Times New Roman"/>
          <w:sz w:val="24"/>
          <w:szCs w:val="24"/>
          <w:lang w:val="en-GB"/>
        </w:rPr>
      </w:pPr>
    </w:p>
    <w:p w:rsidR="00F44B08" w:rsidRPr="003C0692" w:rsidRDefault="00AB55B4" w:rsidP="00F44B08">
      <w:pPr>
        <w:spacing w:after="0" w:line="360" w:lineRule="auto"/>
        <w:ind w:firstLine="851"/>
        <w:jc w:val="both"/>
        <w:rPr>
          <w:rFonts w:ascii="Times New Roman" w:eastAsia="Times New Roman" w:hAnsi="Times New Roman" w:cs="Times New Roman"/>
          <w:sz w:val="24"/>
          <w:szCs w:val="24"/>
          <w:lang w:val="en-GB" w:eastAsia="lt-LT"/>
        </w:rPr>
      </w:pPr>
      <w:r w:rsidRPr="00B96560">
        <w:rPr>
          <w:rFonts w:ascii="Times New Roman" w:hAnsi="Times New Roman" w:cs="Times New Roman"/>
          <w:sz w:val="24"/>
          <w:szCs w:val="24"/>
          <w:lang w:val="en-GB"/>
        </w:rPr>
        <w:t>With these two examples we want to show, that both homesteads ar</w:t>
      </w:r>
      <w:r w:rsidR="00F44B08" w:rsidRPr="00B96560">
        <w:rPr>
          <w:rFonts w:ascii="Times New Roman" w:hAnsi="Times New Roman" w:cs="Times New Roman"/>
          <w:sz w:val="24"/>
          <w:szCs w:val="24"/>
          <w:lang w:val="en-GB"/>
        </w:rPr>
        <w:t>e</w:t>
      </w:r>
      <w:r w:rsidRPr="00B96560">
        <w:rPr>
          <w:rFonts w:ascii="Times New Roman" w:hAnsi="Times New Roman" w:cs="Times New Roman"/>
          <w:sz w:val="24"/>
          <w:szCs w:val="24"/>
          <w:lang w:val="en-GB"/>
        </w:rPr>
        <w:t xml:space="preserve"> providing not only the accommodation services, they offer</w:t>
      </w:r>
      <w:r w:rsidR="00F44B08" w:rsidRPr="00B96560">
        <w:rPr>
          <w:rFonts w:ascii="Times New Roman" w:hAnsi="Times New Roman" w:cs="Times New Roman"/>
          <w:sz w:val="24"/>
          <w:szCs w:val="24"/>
          <w:lang w:val="en-GB"/>
        </w:rPr>
        <w:t>ing</w:t>
      </w:r>
      <w:r w:rsidRPr="00B96560">
        <w:rPr>
          <w:rFonts w:ascii="Times New Roman" w:hAnsi="Times New Roman" w:cs="Times New Roman"/>
          <w:sz w:val="24"/>
          <w:szCs w:val="24"/>
          <w:lang w:val="en-GB"/>
        </w:rPr>
        <w:t xml:space="preserve"> various</w:t>
      </w:r>
      <w:r w:rsidR="00F44B08" w:rsidRPr="00B96560">
        <w:rPr>
          <w:rFonts w:ascii="Times New Roman" w:hAnsi="Times New Roman" w:cs="Times New Roman"/>
          <w:sz w:val="24"/>
          <w:szCs w:val="24"/>
          <w:lang w:val="en-GB"/>
        </w:rPr>
        <w:t xml:space="preserve"> additional attractions, </w:t>
      </w:r>
      <w:r w:rsidR="00F44B08" w:rsidRPr="00B96560">
        <w:rPr>
          <w:rFonts w:ascii="Times New Roman" w:eastAsia="Times New Roman" w:hAnsi="Times New Roman" w:cs="Times New Roman"/>
          <w:sz w:val="24"/>
          <w:szCs w:val="24"/>
          <w:lang w:val="en-GB" w:eastAsia="lt-LT"/>
        </w:rPr>
        <w:t xml:space="preserve">fully exploiting their environment, helping customers to gain new experience in their homesteads, using internet tools in their business and understand the force of the digital marketing and communication with the customers. </w:t>
      </w:r>
      <w:r w:rsidR="007E7E08">
        <w:rPr>
          <w:rFonts w:ascii="Times New Roman" w:eastAsia="Times New Roman" w:hAnsi="Times New Roman" w:cs="Times New Roman"/>
          <w:sz w:val="24"/>
          <w:szCs w:val="24"/>
          <w:lang w:val="en-GB" w:eastAsia="lt-LT"/>
        </w:rPr>
        <w:t>Using digital marketing, they are more visible, more attractive for the customers, more reachable</w:t>
      </w:r>
      <w:r w:rsidR="003C0692">
        <w:rPr>
          <w:rFonts w:ascii="Times New Roman" w:eastAsia="Times New Roman" w:hAnsi="Times New Roman" w:cs="Times New Roman"/>
          <w:sz w:val="24"/>
          <w:szCs w:val="24"/>
          <w:lang w:val="en-GB" w:eastAsia="lt-LT"/>
        </w:rPr>
        <w:t xml:space="preserve">. E-tourism helps manage their business – </w:t>
      </w:r>
      <w:proofErr w:type="gramStart"/>
      <w:r w:rsidR="003C0692">
        <w:rPr>
          <w:rFonts w:ascii="Times New Roman" w:eastAsia="Times New Roman" w:hAnsi="Times New Roman" w:cs="Times New Roman"/>
          <w:sz w:val="24"/>
          <w:szCs w:val="24"/>
          <w:lang w:val="en-GB" w:eastAsia="lt-LT"/>
        </w:rPr>
        <w:t>get  more</w:t>
      </w:r>
      <w:proofErr w:type="gramEnd"/>
      <w:r w:rsidR="003C0692">
        <w:rPr>
          <w:rFonts w:ascii="Times New Roman" w:eastAsia="Times New Roman" w:hAnsi="Times New Roman" w:cs="Times New Roman"/>
          <w:sz w:val="24"/>
          <w:szCs w:val="24"/>
          <w:lang w:val="en-GB" w:eastAsia="lt-LT"/>
        </w:rPr>
        <w:t xml:space="preserve"> </w:t>
      </w:r>
      <w:r w:rsidR="003C0692" w:rsidRPr="003C0692">
        <w:rPr>
          <w:rFonts w:ascii="Times New Roman" w:eastAsia="Times New Roman" w:hAnsi="Times New Roman" w:cs="Times New Roman"/>
          <w:sz w:val="24"/>
          <w:szCs w:val="24"/>
          <w:lang w:val="en-GB" w:eastAsia="lt-LT"/>
        </w:rPr>
        <w:t xml:space="preserve">customers, </w:t>
      </w:r>
      <w:r w:rsidR="003C0692" w:rsidRPr="003C0692">
        <w:rPr>
          <w:rStyle w:val="shorttext"/>
          <w:rFonts w:ascii="Times New Roman" w:hAnsi="Times New Roman" w:cs="Times New Roman"/>
          <w:sz w:val="24"/>
          <w:szCs w:val="24"/>
          <w:lang w:val="en"/>
        </w:rPr>
        <w:t>maintain competitiveness</w:t>
      </w:r>
      <w:r w:rsidR="003C0692" w:rsidRPr="003C0692">
        <w:rPr>
          <w:rStyle w:val="shorttext"/>
          <w:rFonts w:ascii="Times New Roman" w:hAnsi="Times New Roman" w:cs="Times New Roman"/>
          <w:sz w:val="24"/>
          <w:szCs w:val="24"/>
          <w:lang w:val="en"/>
        </w:rPr>
        <w:t xml:space="preserve">, </w:t>
      </w:r>
      <w:r w:rsidR="003C0692" w:rsidRPr="003C0692">
        <w:rPr>
          <w:rFonts w:ascii="Times New Roman" w:hAnsi="Times New Roman" w:cs="Times New Roman"/>
          <w:sz w:val="24"/>
          <w:szCs w:val="24"/>
          <w:lang w:val="en"/>
        </w:rPr>
        <w:t>use of the environment and offer the highest quality of service</w:t>
      </w:r>
      <w:r w:rsidR="003C0692">
        <w:rPr>
          <w:rFonts w:ascii="Times New Roman" w:hAnsi="Times New Roman" w:cs="Times New Roman"/>
          <w:sz w:val="24"/>
          <w:szCs w:val="24"/>
          <w:lang w:val="en"/>
        </w:rPr>
        <w:t>.</w:t>
      </w:r>
      <w:bookmarkStart w:id="0" w:name="_GoBack"/>
      <w:bookmarkEnd w:id="0"/>
    </w:p>
    <w:p w:rsidR="007E7E08" w:rsidRPr="00B96560" w:rsidRDefault="007E7E08" w:rsidP="00F44B08">
      <w:pPr>
        <w:spacing w:after="0" w:line="360" w:lineRule="auto"/>
        <w:ind w:firstLine="851"/>
        <w:jc w:val="both"/>
        <w:rPr>
          <w:rFonts w:ascii="Times New Roman" w:eastAsia="Times New Roman" w:hAnsi="Times New Roman" w:cs="Times New Roman"/>
          <w:sz w:val="24"/>
          <w:szCs w:val="24"/>
          <w:lang w:val="en-GB" w:eastAsia="lt-LT"/>
        </w:rPr>
      </w:pPr>
    </w:p>
    <w:p w:rsidR="00AD17B2" w:rsidRPr="00EE58F6" w:rsidRDefault="00EE58F6" w:rsidP="00EE58F6">
      <w:pPr>
        <w:tabs>
          <w:tab w:val="left" w:pos="2325"/>
        </w:tabs>
        <w:spacing w:after="0" w:line="360" w:lineRule="auto"/>
        <w:jc w:val="both"/>
        <w:rPr>
          <w:rFonts w:ascii="Times New Roman" w:hAnsi="Times New Roman" w:cs="Times New Roman"/>
          <w:b/>
          <w:sz w:val="28"/>
          <w:szCs w:val="28"/>
          <w:u w:val="single"/>
          <w:lang w:val="en-GB"/>
        </w:rPr>
      </w:pPr>
      <w:r w:rsidRPr="00EE58F6">
        <w:rPr>
          <w:rFonts w:ascii="Times New Roman" w:hAnsi="Times New Roman" w:cs="Times New Roman"/>
          <w:b/>
          <w:sz w:val="28"/>
          <w:szCs w:val="28"/>
          <w:u w:val="single"/>
          <w:lang w:val="en-GB"/>
        </w:rPr>
        <w:t xml:space="preserve">2. </w:t>
      </w:r>
      <w:r w:rsidR="00F05AC8" w:rsidRPr="00EE58F6">
        <w:rPr>
          <w:rFonts w:ascii="Times New Roman" w:hAnsi="Times New Roman" w:cs="Times New Roman"/>
          <w:b/>
          <w:sz w:val="28"/>
          <w:szCs w:val="28"/>
          <w:u w:val="single"/>
          <w:lang w:val="en-GB"/>
        </w:rPr>
        <w:t xml:space="preserve"> Survey</w:t>
      </w:r>
    </w:p>
    <w:p w:rsidR="00F05AC8" w:rsidRPr="00EE58F6" w:rsidRDefault="00F05AC8" w:rsidP="00EE58F6">
      <w:pPr>
        <w:pStyle w:val="Sraopastraipa"/>
        <w:spacing w:after="0" w:line="360" w:lineRule="auto"/>
        <w:ind w:hanging="294"/>
        <w:jc w:val="both"/>
        <w:rPr>
          <w:rFonts w:ascii="Times New Roman" w:hAnsi="Times New Roman" w:cs="Times New Roman"/>
          <w:b/>
          <w:i/>
          <w:sz w:val="24"/>
          <w:szCs w:val="24"/>
          <w:lang w:val="en-GB"/>
        </w:rPr>
      </w:pPr>
      <w:r w:rsidRPr="00EE58F6">
        <w:rPr>
          <w:rFonts w:ascii="Times New Roman" w:hAnsi="Times New Roman" w:cs="Times New Roman"/>
          <w:b/>
          <w:i/>
          <w:sz w:val="24"/>
          <w:szCs w:val="24"/>
          <w:lang w:val="en-GB"/>
        </w:rPr>
        <w:t>Introduction</w:t>
      </w:r>
    </w:p>
    <w:p w:rsidR="009D23EF" w:rsidRPr="00B96560" w:rsidRDefault="009D23EF" w:rsidP="009D23EF">
      <w:pPr>
        <w:pStyle w:val="Sraopastraipa"/>
        <w:spacing w:after="0" w:line="360" w:lineRule="auto"/>
        <w:ind w:left="0" w:firstLine="720"/>
        <w:jc w:val="both"/>
        <w:rPr>
          <w:rFonts w:ascii="Times New Roman" w:hAnsi="Times New Roman" w:cs="Times New Roman"/>
          <w:sz w:val="24"/>
          <w:szCs w:val="24"/>
          <w:lang w:val="en-GB"/>
        </w:rPr>
      </w:pPr>
      <w:proofErr w:type="gramStart"/>
      <w:r w:rsidRPr="00B96560">
        <w:rPr>
          <w:rFonts w:ascii="Times New Roman" w:hAnsi="Times New Roman" w:cs="Times New Roman"/>
          <w:sz w:val="24"/>
          <w:szCs w:val="24"/>
          <w:lang w:val="en-GB"/>
        </w:rPr>
        <w:t>The survey was carried out in Lithuania by two partners in the project from the country – Lithuanian Countryside Tourism Association and Kaunas Science and Technology Park</w:t>
      </w:r>
      <w:proofErr w:type="gramEnd"/>
      <w:r w:rsidRPr="00B96560">
        <w:rPr>
          <w:rFonts w:ascii="Times New Roman" w:hAnsi="Times New Roman" w:cs="Times New Roman"/>
          <w:sz w:val="24"/>
          <w:szCs w:val="24"/>
          <w:lang w:val="en-GB"/>
        </w:rPr>
        <w:t>. Survey monkey (online survey platform) was used to approach the respondents and invitations to participate in the survey were sent out by emails using the database of tourism service providers from Lithuanian Countryside Tourism Association as well as publicly available contacts.</w:t>
      </w:r>
    </w:p>
    <w:p w:rsidR="001E2EDD" w:rsidRPr="00B96560" w:rsidRDefault="009D23EF" w:rsidP="009D23EF">
      <w:pPr>
        <w:pStyle w:val="Sraopastraipa"/>
        <w:spacing w:after="0" w:line="360" w:lineRule="auto"/>
        <w:ind w:left="0" w:firstLine="720"/>
        <w:jc w:val="both"/>
        <w:rPr>
          <w:rFonts w:ascii="Times New Roman" w:hAnsi="Times New Roman" w:cs="Times New Roman"/>
          <w:sz w:val="24"/>
          <w:szCs w:val="24"/>
          <w:lang w:val="en-GB"/>
        </w:rPr>
      </w:pPr>
      <w:r w:rsidRPr="00B96560">
        <w:rPr>
          <w:rFonts w:ascii="Times New Roman" w:hAnsi="Times New Roman" w:cs="Times New Roman"/>
          <w:sz w:val="24"/>
          <w:szCs w:val="24"/>
          <w:lang w:val="en-GB"/>
        </w:rPr>
        <w:t xml:space="preserve">There were more than </w:t>
      </w:r>
      <w:r w:rsidR="00E634F4">
        <w:rPr>
          <w:rFonts w:ascii="Times New Roman" w:hAnsi="Times New Roman" w:cs="Times New Roman"/>
          <w:sz w:val="24"/>
          <w:szCs w:val="24"/>
          <w:lang w:val="en-GB"/>
        </w:rPr>
        <w:t>400</w:t>
      </w:r>
      <w:r w:rsidRPr="00B96560">
        <w:rPr>
          <w:rFonts w:ascii="Times New Roman" w:hAnsi="Times New Roman" w:cs="Times New Roman"/>
          <w:sz w:val="24"/>
          <w:szCs w:val="24"/>
          <w:lang w:val="en-GB"/>
        </w:rPr>
        <w:t xml:space="preserve"> service providers </w:t>
      </w:r>
      <w:proofErr w:type="gramStart"/>
      <w:r w:rsidRPr="00B96560">
        <w:rPr>
          <w:rFonts w:ascii="Times New Roman" w:hAnsi="Times New Roman" w:cs="Times New Roman"/>
          <w:sz w:val="24"/>
          <w:szCs w:val="24"/>
          <w:lang w:val="en-GB"/>
        </w:rPr>
        <w:t>contacted</w:t>
      </w:r>
      <w:proofErr w:type="gramEnd"/>
      <w:r w:rsidRPr="00B96560">
        <w:rPr>
          <w:rFonts w:ascii="Times New Roman" w:hAnsi="Times New Roman" w:cs="Times New Roman"/>
          <w:sz w:val="24"/>
          <w:szCs w:val="24"/>
          <w:lang w:val="en-GB"/>
        </w:rPr>
        <w:t xml:space="preserve"> and 200 responses received. The response rate of </w:t>
      </w:r>
      <w:r w:rsidR="00E634F4">
        <w:rPr>
          <w:rFonts w:ascii="Times New Roman" w:hAnsi="Times New Roman" w:cs="Times New Roman"/>
          <w:sz w:val="24"/>
          <w:szCs w:val="24"/>
          <w:lang w:val="en-GB"/>
        </w:rPr>
        <w:t xml:space="preserve">50 </w:t>
      </w:r>
      <w:r w:rsidRPr="00B96560">
        <w:rPr>
          <w:rFonts w:ascii="Times New Roman" w:hAnsi="Times New Roman" w:cs="Times New Roman"/>
          <w:sz w:val="24"/>
          <w:szCs w:val="24"/>
          <w:lang w:val="en-GB"/>
        </w:rPr>
        <w:t xml:space="preserve">% is considered </w:t>
      </w:r>
      <w:r w:rsidR="001E2EDD" w:rsidRPr="00B96560">
        <w:rPr>
          <w:rFonts w:ascii="Times New Roman" w:hAnsi="Times New Roman" w:cs="Times New Roman"/>
          <w:sz w:val="24"/>
          <w:szCs w:val="24"/>
          <w:lang w:val="en-GB"/>
        </w:rPr>
        <w:t>moderate as the survey was conducted in the winter period (</w:t>
      </w:r>
      <w:proofErr w:type="gramStart"/>
      <w:r w:rsidR="001E2EDD" w:rsidRPr="00B96560">
        <w:rPr>
          <w:rFonts w:ascii="Times New Roman" w:hAnsi="Times New Roman" w:cs="Times New Roman"/>
          <w:sz w:val="24"/>
          <w:szCs w:val="24"/>
          <w:lang w:val="en-GB"/>
        </w:rPr>
        <w:t>December,</w:t>
      </w:r>
      <w:proofErr w:type="gramEnd"/>
      <w:r w:rsidR="001E2EDD" w:rsidRPr="00B96560">
        <w:rPr>
          <w:rFonts w:ascii="Times New Roman" w:hAnsi="Times New Roman" w:cs="Times New Roman"/>
          <w:sz w:val="24"/>
          <w:szCs w:val="24"/>
          <w:lang w:val="en-GB"/>
        </w:rPr>
        <w:t xml:space="preserve"> 2015 – February, 2016) and many tourism service providers in rural areas are not operating the services in the season</w:t>
      </w:r>
      <w:r w:rsidRPr="00B96560">
        <w:rPr>
          <w:rFonts w:ascii="Times New Roman" w:hAnsi="Times New Roman" w:cs="Times New Roman"/>
          <w:sz w:val="24"/>
          <w:szCs w:val="24"/>
          <w:lang w:val="en-GB"/>
        </w:rPr>
        <w:t>.</w:t>
      </w:r>
    </w:p>
    <w:p w:rsidR="009D23EF" w:rsidRPr="00B96560" w:rsidRDefault="009D23EF" w:rsidP="009D23EF">
      <w:pPr>
        <w:pStyle w:val="Sraopastraipa"/>
        <w:spacing w:after="0" w:line="360" w:lineRule="auto"/>
        <w:ind w:left="0" w:firstLine="720"/>
        <w:jc w:val="both"/>
        <w:rPr>
          <w:rFonts w:ascii="Times New Roman" w:hAnsi="Times New Roman" w:cs="Times New Roman"/>
          <w:sz w:val="24"/>
          <w:szCs w:val="24"/>
          <w:lang w:val="en-GB"/>
        </w:rPr>
      </w:pPr>
      <w:r w:rsidRPr="00B96560">
        <w:rPr>
          <w:rFonts w:ascii="Times New Roman" w:hAnsi="Times New Roman" w:cs="Times New Roman"/>
          <w:sz w:val="24"/>
          <w:szCs w:val="24"/>
          <w:lang w:val="en-GB"/>
        </w:rPr>
        <w:t xml:space="preserve"> </w:t>
      </w:r>
    </w:p>
    <w:p w:rsidR="00F05AC8" w:rsidRPr="00EE58F6" w:rsidRDefault="001E2EDD" w:rsidP="00EE58F6">
      <w:pPr>
        <w:spacing w:after="0" w:line="360" w:lineRule="auto"/>
        <w:ind w:firstLine="426"/>
        <w:jc w:val="both"/>
        <w:rPr>
          <w:rFonts w:ascii="Times New Roman" w:hAnsi="Times New Roman" w:cs="Times New Roman"/>
          <w:b/>
          <w:i/>
          <w:sz w:val="24"/>
          <w:szCs w:val="24"/>
          <w:lang w:val="en-GB"/>
        </w:rPr>
      </w:pPr>
      <w:r w:rsidRPr="00EE58F6">
        <w:rPr>
          <w:rFonts w:ascii="Times New Roman" w:hAnsi="Times New Roman" w:cs="Times New Roman"/>
          <w:b/>
          <w:i/>
          <w:sz w:val="24"/>
          <w:szCs w:val="24"/>
          <w:lang w:val="en-GB"/>
        </w:rPr>
        <w:t>S</w:t>
      </w:r>
      <w:r w:rsidR="00F05AC8" w:rsidRPr="00EE58F6">
        <w:rPr>
          <w:rFonts w:ascii="Times New Roman" w:hAnsi="Times New Roman" w:cs="Times New Roman"/>
          <w:b/>
          <w:i/>
          <w:sz w:val="24"/>
          <w:szCs w:val="24"/>
          <w:lang w:val="en-GB"/>
        </w:rPr>
        <w:t>ample of participants</w:t>
      </w:r>
    </w:p>
    <w:p w:rsidR="001E2EDD" w:rsidRPr="00B96560" w:rsidRDefault="00D84A01" w:rsidP="00D84A01">
      <w:pPr>
        <w:pStyle w:val="Sraopastraipa"/>
        <w:spacing w:after="0" w:line="360" w:lineRule="auto"/>
        <w:ind w:left="0" w:firstLine="720"/>
        <w:jc w:val="both"/>
        <w:rPr>
          <w:rFonts w:ascii="Times New Roman" w:hAnsi="Times New Roman" w:cs="Times New Roman"/>
          <w:sz w:val="24"/>
          <w:szCs w:val="24"/>
          <w:lang w:val="en-GB"/>
        </w:rPr>
      </w:pPr>
      <w:r w:rsidRPr="00B96560">
        <w:rPr>
          <w:rFonts w:ascii="Times New Roman" w:hAnsi="Times New Roman" w:cs="Times New Roman"/>
          <w:sz w:val="24"/>
          <w:szCs w:val="24"/>
          <w:lang w:val="en-GB"/>
        </w:rPr>
        <w:t xml:space="preserve">The absolute majority of the respondents operate a farmhouse or country house type of business (93% or 186 out of 200). The rest come from hotel business (not related to country side tourism) – 2%, </w:t>
      </w:r>
      <w:r w:rsidR="001A74F6" w:rsidRPr="00B96560">
        <w:rPr>
          <w:rFonts w:ascii="Times New Roman" w:hAnsi="Times New Roman" w:cs="Times New Roman"/>
          <w:sz w:val="24"/>
          <w:szCs w:val="24"/>
          <w:lang w:val="en-GB"/>
        </w:rPr>
        <w:t xml:space="preserve">home holiday rentals – 2%, </w:t>
      </w:r>
      <w:r w:rsidRPr="00B96560">
        <w:rPr>
          <w:rFonts w:ascii="Times New Roman" w:hAnsi="Times New Roman" w:cs="Times New Roman"/>
          <w:sz w:val="24"/>
          <w:szCs w:val="24"/>
          <w:lang w:val="en-GB"/>
        </w:rPr>
        <w:t>local product sellers</w:t>
      </w:r>
      <w:r w:rsidR="001A74F6" w:rsidRPr="00B96560">
        <w:rPr>
          <w:rFonts w:ascii="Times New Roman" w:hAnsi="Times New Roman" w:cs="Times New Roman"/>
          <w:sz w:val="24"/>
          <w:szCs w:val="24"/>
          <w:lang w:val="en-GB"/>
        </w:rPr>
        <w:t>, camping, travel agents</w:t>
      </w:r>
      <w:r w:rsidRPr="00B96560">
        <w:rPr>
          <w:rFonts w:ascii="Times New Roman" w:hAnsi="Times New Roman" w:cs="Times New Roman"/>
          <w:sz w:val="24"/>
          <w:szCs w:val="24"/>
          <w:lang w:val="en-GB"/>
        </w:rPr>
        <w:t xml:space="preserve"> </w:t>
      </w:r>
      <w:r w:rsidR="001A74F6" w:rsidRPr="00B96560">
        <w:rPr>
          <w:rFonts w:ascii="Times New Roman" w:hAnsi="Times New Roman" w:cs="Times New Roman"/>
          <w:sz w:val="24"/>
          <w:szCs w:val="24"/>
          <w:lang w:val="en-GB"/>
        </w:rPr>
        <w:t>–</w:t>
      </w:r>
      <w:r w:rsidRPr="00B96560">
        <w:rPr>
          <w:rFonts w:ascii="Times New Roman" w:hAnsi="Times New Roman" w:cs="Times New Roman"/>
          <w:sz w:val="24"/>
          <w:szCs w:val="24"/>
          <w:lang w:val="en-GB"/>
        </w:rPr>
        <w:t xml:space="preserve"> </w:t>
      </w:r>
      <w:r w:rsidR="001A74F6" w:rsidRPr="00B96560">
        <w:rPr>
          <w:rFonts w:ascii="Times New Roman" w:hAnsi="Times New Roman" w:cs="Times New Roman"/>
          <w:sz w:val="24"/>
          <w:szCs w:val="24"/>
          <w:lang w:val="en-GB"/>
        </w:rPr>
        <w:t>1% each.</w:t>
      </w:r>
    </w:p>
    <w:p w:rsidR="001A74F6" w:rsidRPr="00B96560" w:rsidRDefault="001A74F6" w:rsidP="00D84A01">
      <w:pPr>
        <w:pStyle w:val="Sraopastraipa"/>
        <w:spacing w:after="0" w:line="360" w:lineRule="auto"/>
        <w:ind w:left="0" w:firstLine="720"/>
        <w:jc w:val="both"/>
        <w:rPr>
          <w:rFonts w:ascii="Times New Roman" w:hAnsi="Times New Roman" w:cs="Times New Roman"/>
          <w:sz w:val="24"/>
          <w:szCs w:val="24"/>
          <w:lang w:val="en-GB"/>
        </w:rPr>
      </w:pPr>
      <w:r w:rsidRPr="00B96560">
        <w:rPr>
          <w:rFonts w:ascii="Times New Roman" w:hAnsi="Times New Roman" w:cs="Times New Roman"/>
          <w:sz w:val="24"/>
          <w:szCs w:val="24"/>
          <w:lang w:val="en-GB"/>
        </w:rPr>
        <w:t>Again, the absolute majority of respondents operate in a countryside area (85</w:t>
      </w:r>
      <w:proofErr w:type="gramStart"/>
      <w:r w:rsidRPr="00B96560">
        <w:rPr>
          <w:rFonts w:ascii="Times New Roman" w:hAnsi="Times New Roman" w:cs="Times New Roman"/>
          <w:sz w:val="24"/>
          <w:szCs w:val="24"/>
          <w:lang w:val="en-GB"/>
        </w:rPr>
        <w:t>,5</w:t>
      </w:r>
      <w:proofErr w:type="gramEnd"/>
      <w:r w:rsidRPr="00B96560">
        <w:rPr>
          <w:rFonts w:ascii="Times New Roman" w:hAnsi="Times New Roman" w:cs="Times New Roman"/>
          <w:sz w:val="24"/>
          <w:szCs w:val="24"/>
          <w:lang w:val="en-GB"/>
        </w:rPr>
        <w:t>%)</w:t>
      </w:r>
      <w:r w:rsidR="00D905E9" w:rsidRPr="00B96560">
        <w:rPr>
          <w:rFonts w:ascii="Times New Roman" w:hAnsi="Times New Roman" w:cs="Times New Roman"/>
          <w:sz w:val="24"/>
          <w:szCs w:val="24"/>
          <w:lang w:val="en-GB"/>
        </w:rPr>
        <w:t xml:space="preserve">, while 8,5% of respondents come from small cities/villages. Graphical visualization of distribution of respondents by represented areas/regions is provided in the </w:t>
      </w:r>
      <w:r w:rsidR="00626988" w:rsidRPr="00B96560">
        <w:rPr>
          <w:rFonts w:ascii="Times New Roman" w:hAnsi="Times New Roman" w:cs="Times New Roman"/>
          <w:sz w:val="24"/>
          <w:szCs w:val="24"/>
          <w:lang w:val="en-GB"/>
        </w:rPr>
        <w:t>figure</w:t>
      </w:r>
      <w:r w:rsidR="00D905E9" w:rsidRPr="00B96560">
        <w:rPr>
          <w:rFonts w:ascii="Times New Roman" w:hAnsi="Times New Roman" w:cs="Times New Roman"/>
          <w:sz w:val="24"/>
          <w:szCs w:val="24"/>
          <w:lang w:val="en-GB"/>
        </w:rPr>
        <w:t xml:space="preserve"> 1.</w:t>
      </w:r>
    </w:p>
    <w:p w:rsidR="00D905E9" w:rsidRPr="00B96560" w:rsidRDefault="00D905E9" w:rsidP="00D84A01">
      <w:pPr>
        <w:pStyle w:val="Sraopastraipa"/>
        <w:spacing w:after="0" w:line="360" w:lineRule="auto"/>
        <w:ind w:left="0" w:firstLine="720"/>
        <w:jc w:val="both"/>
        <w:rPr>
          <w:rFonts w:ascii="Times New Roman" w:hAnsi="Times New Roman" w:cs="Times New Roman"/>
          <w:sz w:val="24"/>
          <w:szCs w:val="24"/>
          <w:lang w:val="en-GB"/>
        </w:rPr>
      </w:pPr>
      <w:r w:rsidRPr="00B96560">
        <w:rPr>
          <w:noProof/>
          <w:lang w:eastAsia="lt-LT"/>
        </w:rPr>
        <w:lastRenderedPageBreak/>
        <w:drawing>
          <wp:inline distT="0" distB="0" distL="0" distR="0" wp14:anchorId="2ECF1AD3" wp14:editId="1E275501">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05E9" w:rsidRPr="00B96560" w:rsidRDefault="00626988" w:rsidP="00D84A01">
      <w:pPr>
        <w:pStyle w:val="Sraopastraipa"/>
        <w:spacing w:after="0" w:line="360" w:lineRule="auto"/>
        <w:ind w:left="0" w:firstLine="720"/>
        <w:jc w:val="both"/>
        <w:rPr>
          <w:rFonts w:ascii="Times New Roman" w:hAnsi="Times New Roman" w:cs="Times New Roman"/>
          <w:sz w:val="24"/>
          <w:szCs w:val="24"/>
          <w:lang w:val="en-GB"/>
        </w:rPr>
      </w:pPr>
      <w:r w:rsidRPr="00B96560">
        <w:rPr>
          <w:rFonts w:ascii="Times New Roman" w:hAnsi="Times New Roman" w:cs="Times New Roman"/>
          <w:sz w:val="24"/>
          <w:szCs w:val="24"/>
          <w:lang w:val="en-GB"/>
        </w:rPr>
        <w:t>Figure 1. Distribution of respondents by area/region</w:t>
      </w:r>
    </w:p>
    <w:p w:rsidR="00626988" w:rsidRPr="00B96560" w:rsidRDefault="00626988" w:rsidP="00D84A01">
      <w:pPr>
        <w:pStyle w:val="Sraopastraipa"/>
        <w:spacing w:after="0" w:line="360" w:lineRule="auto"/>
        <w:ind w:left="0" w:firstLine="720"/>
        <w:jc w:val="both"/>
        <w:rPr>
          <w:rFonts w:ascii="Times New Roman" w:hAnsi="Times New Roman" w:cs="Times New Roman"/>
          <w:sz w:val="24"/>
          <w:szCs w:val="24"/>
          <w:lang w:val="en-GB"/>
        </w:rPr>
      </w:pPr>
    </w:p>
    <w:p w:rsidR="00CA060B" w:rsidRPr="00B96560" w:rsidRDefault="00CA060B" w:rsidP="00D84A01">
      <w:pPr>
        <w:pStyle w:val="Sraopastraipa"/>
        <w:spacing w:after="0" w:line="360" w:lineRule="auto"/>
        <w:ind w:left="0" w:firstLine="720"/>
        <w:jc w:val="both"/>
        <w:rPr>
          <w:rFonts w:ascii="Times New Roman" w:hAnsi="Times New Roman" w:cs="Times New Roman"/>
          <w:sz w:val="24"/>
          <w:szCs w:val="24"/>
          <w:lang w:val="en-GB"/>
        </w:rPr>
      </w:pPr>
      <w:r w:rsidRPr="00B96560">
        <w:rPr>
          <w:rFonts w:ascii="Times New Roman" w:hAnsi="Times New Roman" w:cs="Times New Roman"/>
          <w:sz w:val="24"/>
          <w:szCs w:val="24"/>
          <w:lang w:val="en-GB"/>
        </w:rPr>
        <w:t>The participants of the survey represent businesses of different sizes. Distribution of this index is very equivalent and varies between 10</w:t>
      </w:r>
      <w:proofErr w:type="gramStart"/>
      <w:r w:rsidRPr="00B96560">
        <w:rPr>
          <w:rFonts w:ascii="Times New Roman" w:hAnsi="Times New Roman" w:cs="Times New Roman"/>
          <w:sz w:val="24"/>
          <w:szCs w:val="24"/>
          <w:lang w:val="en-GB"/>
        </w:rPr>
        <w:t>,5</w:t>
      </w:r>
      <w:proofErr w:type="gramEnd"/>
      <w:r w:rsidRPr="00B96560">
        <w:rPr>
          <w:rFonts w:ascii="Times New Roman" w:hAnsi="Times New Roman" w:cs="Times New Roman"/>
          <w:sz w:val="24"/>
          <w:szCs w:val="24"/>
          <w:lang w:val="en-GB"/>
        </w:rPr>
        <w:t>% (</w:t>
      </w:r>
      <w:r w:rsidR="00D04978" w:rsidRPr="00B96560">
        <w:rPr>
          <w:rFonts w:ascii="Times New Roman" w:hAnsi="Times New Roman" w:cs="Times New Roman"/>
          <w:sz w:val="24"/>
          <w:szCs w:val="24"/>
          <w:lang w:val="en-GB"/>
        </w:rPr>
        <w:t>up to 10 places group) and 35,0% (10-20 places group).</w:t>
      </w:r>
    </w:p>
    <w:p w:rsidR="00DF28D7" w:rsidRDefault="00DF28D7" w:rsidP="00D84A01">
      <w:pPr>
        <w:pStyle w:val="Sraopastraipa"/>
        <w:spacing w:after="0" w:line="36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majority of reached respondents represent small (or micro) businesses and are run as private or family business (63%) or with 1-3 employees (21</w:t>
      </w:r>
      <w:proofErr w:type="gramStart"/>
      <w:r>
        <w:rPr>
          <w:rFonts w:ascii="Times New Roman" w:hAnsi="Times New Roman" w:cs="Times New Roman"/>
          <w:sz w:val="24"/>
          <w:szCs w:val="24"/>
          <w:lang w:val="en-GB"/>
        </w:rPr>
        <w:t>,5</w:t>
      </w:r>
      <w:proofErr w:type="gramEnd"/>
      <w:r>
        <w:rPr>
          <w:rFonts w:ascii="Times New Roman" w:hAnsi="Times New Roman" w:cs="Times New Roman"/>
          <w:sz w:val="24"/>
          <w:szCs w:val="24"/>
          <w:lang w:val="en-GB"/>
        </w:rPr>
        <w:t>%).</w:t>
      </w:r>
    </w:p>
    <w:p w:rsidR="00D04978" w:rsidRPr="00B96560" w:rsidRDefault="00D43AC5" w:rsidP="00D84A01">
      <w:pPr>
        <w:pStyle w:val="Sraopastraipa"/>
        <w:spacing w:after="0" w:line="360" w:lineRule="auto"/>
        <w:ind w:left="0" w:firstLine="720"/>
        <w:jc w:val="both"/>
        <w:rPr>
          <w:rFonts w:ascii="Times New Roman" w:hAnsi="Times New Roman" w:cs="Times New Roman"/>
          <w:sz w:val="24"/>
          <w:szCs w:val="24"/>
          <w:lang w:val="en-GB"/>
        </w:rPr>
      </w:pPr>
      <w:r w:rsidRPr="00B96560">
        <w:rPr>
          <w:rFonts w:ascii="Times New Roman" w:hAnsi="Times New Roman" w:cs="Times New Roman"/>
          <w:sz w:val="24"/>
          <w:szCs w:val="24"/>
          <w:lang w:val="en-GB"/>
        </w:rPr>
        <w:t>As to relevance to the project, the survey has addressed very important issues such as availability of a website, usage of social network platforms, booking tool availability, feedback and comment gathering measures, etc.</w:t>
      </w:r>
    </w:p>
    <w:p w:rsidR="00D43AC5" w:rsidRPr="00B96560" w:rsidRDefault="00D43AC5" w:rsidP="00D84A01">
      <w:pPr>
        <w:pStyle w:val="Sraopastraipa"/>
        <w:spacing w:after="0" w:line="360" w:lineRule="auto"/>
        <w:ind w:left="0" w:firstLine="720"/>
        <w:jc w:val="both"/>
        <w:rPr>
          <w:rFonts w:ascii="Times New Roman" w:hAnsi="Times New Roman" w:cs="Times New Roman"/>
          <w:sz w:val="24"/>
          <w:szCs w:val="24"/>
          <w:lang w:val="en-GB"/>
        </w:rPr>
      </w:pPr>
      <w:r w:rsidRPr="00B96560">
        <w:rPr>
          <w:rFonts w:ascii="Times New Roman" w:hAnsi="Times New Roman" w:cs="Times New Roman"/>
          <w:sz w:val="24"/>
          <w:szCs w:val="24"/>
          <w:lang w:val="en-GB"/>
        </w:rPr>
        <w:t xml:space="preserve">The responses show that </w:t>
      </w:r>
      <w:r w:rsidR="00B96560" w:rsidRPr="00B96560">
        <w:rPr>
          <w:rFonts w:ascii="Times New Roman" w:hAnsi="Times New Roman" w:cs="Times New Roman"/>
          <w:sz w:val="24"/>
          <w:szCs w:val="24"/>
          <w:lang w:val="en-GB"/>
        </w:rPr>
        <w:t>more than ¾ (75</w:t>
      </w:r>
      <w:proofErr w:type="gramStart"/>
      <w:r w:rsidR="00B96560" w:rsidRPr="00B96560">
        <w:rPr>
          <w:rFonts w:ascii="Times New Roman" w:hAnsi="Times New Roman" w:cs="Times New Roman"/>
          <w:sz w:val="24"/>
          <w:szCs w:val="24"/>
          <w:lang w:val="en-GB"/>
        </w:rPr>
        <w:t>,5</w:t>
      </w:r>
      <w:proofErr w:type="gramEnd"/>
      <w:r w:rsidR="00B96560" w:rsidRPr="00B96560">
        <w:rPr>
          <w:rFonts w:ascii="Times New Roman" w:hAnsi="Times New Roman" w:cs="Times New Roman"/>
          <w:sz w:val="24"/>
          <w:szCs w:val="24"/>
          <w:lang w:val="en-GB"/>
        </w:rPr>
        <w:t>%) of tourism business providers have their website. However, only ¼ (24</w:t>
      </w:r>
      <w:proofErr w:type="gramStart"/>
      <w:r w:rsidR="00B96560" w:rsidRPr="00B96560">
        <w:rPr>
          <w:rFonts w:ascii="Times New Roman" w:hAnsi="Times New Roman" w:cs="Times New Roman"/>
          <w:sz w:val="24"/>
          <w:szCs w:val="24"/>
          <w:lang w:val="en-GB"/>
        </w:rPr>
        <w:t>,5</w:t>
      </w:r>
      <w:proofErr w:type="gramEnd"/>
      <w:r w:rsidR="00B96560" w:rsidRPr="00B96560">
        <w:rPr>
          <w:rFonts w:ascii="Times New Roman" w:hAnsi="Times New Roman" w:cs="Times New Roman"/>
          <w:sz w:val="24"/>
          <w:szCs w:val="24"/>
          <w:lang w:val="en-GB"/>
        </w:rPr>
        <w:t>%) of them have developed the website by themselves.</w:t>
      </w:r>
    </w:p>
    <w:p w:rsidR="00D43AC5" w:rsidRDefault="00130661" w:rsidP="00D84A01">
      <w:pPr>
        <w:pStyle w:val="Sraopastraipa"/>
        <w:spacing w:after="0" w:line="36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Slightly more than half (57%) of respondents indicated that they use social networking tools in order to promote their businesses.</w:t>
      </w:r>
    </w:p>
    <w:p w:rsidR="00844351" w:rsidRDefault="00844351" w:rsidP="00D84A01">
      <w:pPr>
        <w:pStyle w:val="Sraopastraipa"/>
        <w:spacing w:after="0" w:line="36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majority of respondents (189 out of 200 or 94</w:t>
      </w:r>
      <w:proofErr w:type="gramStart"/>
      <w:r>
        <w:rPr>
          <w:rFonts w:ascii="Times New Roman" w:hAnsi="Times New Roman" w:cs="Times New Roman"/>
          <w:sz w:val="24"/>
          <w:szCs w:val="24"/>
          <w:lang w:val="en-GB"/>
        </w:rPr>
        <w:t>,5</w:t>
      </w:r>
      <w:proofErr w:type="gramEnd"/>
      <w:r>
        <w:rPr>
          <w:rFonts w:ascii="Times New Roman" w:hAnsi="Times New Roman" w:cs="Times New Roman"/>
          <w:sz w:val="24"/>
          <w:szCs w:val="24"/>
          <w:lang w:val="en-GB"/>
        </w:rPr>
        <w:t>%) have indicated that they receive booking or service requests via electronic tools, whether website, email or social network. However, the intensity of such bookings varies between 13</w:t>
      </w:r>
      <w:proofErr w:type="gramStart"/>
      <w:r>
        <w:rPr>
          <w:rFonts w:ascii="Times New Roman" w:hAnsi="Times New Roman" w:cs="Times New Roman"/>
          <w:sz w:val="24"/>
          <w:szCs w:val="24"/>
          <w:lang w:val="en-GB"/>
        </w:rPr>
        <w:t>,5</w:t>
      </w:r>
      <w:proofErr w:type="gramEnd"/>
      <w:r>
        <w:rPr>
          <w:rFonts w:ascii="Times New Roman" w:hAnsi="Times New Roman" w:cs="Times New Roman"/>
          <w:sz w:val="24"/>
          <w:szCs w:val="24"/>
          <w:lang w:val="en-GB"/>
        </w:rPr>
        <w:t>% (always receive booking by e-tools) and 29,5% (</w:t>
      </w:r>
      <w:r w:rsidR="00A32D60">
        <w:rPr>
          <w:rFonts w:ascii="Times New Roman" w:hAnsi="Times New Roman" w:cs="Times New Roman"/>
          <w:sz w:val="24"/>
          <w:szCs w:val="24"/>
          <w:lang w:val="en-GB"/>
        </w:rPr>
        <w:t>more than 50% of bookings).</w:t>
      </w:r>
    </w:p>
    <w:p w:rsidR="00A32D60" w:rsidRPr="00B96560" w:rsidRDefault="00A32D60" w:rsidP="00D84A01">
      <w:pPr>
        <w:pStyle w:val="Sraopastraipa"/>
        <w:spacing w:after="0" w:line="360" w:lineRule="auto"/>
        <w:ind w:left="0" w:firstLine="720"/>
        <w:jc w:val="both"/>
        <w:rPr>
          <w:rFonts w:ascii="Times New Roman" w:hAnsi="Times New Roman" w:cs="Times New Roman"/>
          <w:sz w:val="24"/>
          <w:szCs w:val="24"/>
          <w:lang w:val="en-GB"/>
        </w:rPr>
      </w:pPr>
    </w:p>
    <w:p w:rsidR="00F05AC8" w:rsidRPr="00EE58F6" w:rsidRDefault="00F05AC8" w:rsidP="00EE58F6">
      <w:pPr>
        <w:pStyle w:val="Sraopastraipa"/>
        <w:spacing w:after="0" w:line="360" w:lineRule="auto"/>
        <w:ind w:hanging="294"/>
        <w:jc w:val="both"/>
        <w:rPr>
          <w:rFonts w:ascii="Times New Roman" w:hAnsi="Times New Roman" w:cs="Times New Roman"/>
          <w:b/>
          <w:i/>
          <w:sz w:val="24"/>
          <w:szCs w:val="24"/>
          <w:lang w:val="en-GB"/>
        </w:rPr>
      </w:pPr>
      <w:r w:rsidRPr="00EE58F6">
        <w:rPr>
          <w:rFonts w:ascii="Times New Roman" w:hAnsi="Times New Roman" w:cs="Times New Roman"/>
          <w:b/>
          <w:i/>
          <w:sz w:val="24"/>
          <w:szCs w:val="24"/>
          <w:lang w:val="en-GB"/>
        </w:rPr>
        <w:t>Briefly comment the responses from a national point of view</w:t>
      </w:r>
    </w:p>
    <w:p w:rsidR="00D43AC5" w:rsidRPr="00B96560" w:rsidRDefault="00D43AC5" w:rsidP="00D43AC5">
      <w:pPr>
        <w:pStyle w:val="Sraopastraipa"/>
        <w:spacing w:after="0" w:line="360" w:lineRule="auto"/>
        <w:ind w:left="0" w:firstLine="720"/>
        <w:jc w:val="both"/>
        <w:rPr>
          <w:rFonts w:ascii="Times New Roman" w:hAnsi="Times New Roman" w:cs="Times New Roman"/>
          <w:sz w:val="24"/>
          <w:szCs w:val="24"/>
          <w:lang w:val="en-GB"/>
        </w:rPr>
      </w:pPr>
      <w:r w:rsidRPr="00B96560">
        <w:rPr>
          <w:rFonts w:ascii="Times New Roman" w:hAnsi="Times New Roman" w:cs="Times New Roman"/>
          <w:sz w:val="24"/>
          <w:szCs w:val="24"/>
          <w:lang w:val="en-GB"/>
        </w:rPr>
        <w:t>77</w:t>
      </w:r>
      <w:proofErr w:type="gramStart"/>
      <w:r w:rsidRPr="00B96560">
        <w:rPr>
          <w:rFonts w:ascii="Times New Roman" w:hAnsi="Times New Roman" w:cs="Times New Roman"/>
          <w:sz w:val="24"/>
          <w:szCs w:val="24"/>
          <w:lang w:val="en-GB"/>
        </w:rPr>
        <w:t>,5</w:t>
      </w:r>
      <w:proofErr w:type="gramEnd"/>
      <w:r w:rsidRPr="00B96560">
        <w:rPr>
          <w:rFonts w:ascii="Times New Roman" w:hAnsi="Times New Roman" w:cs="Times New Roman"/>
          <w:sz w:val="24"/>
          <w:szCs w:val="24"/>
          <w:lang w:val="en-GB"/>
        </w:rPr>
        <w:t xml:space="preserve">% of respondents have indicated that they operate all year round. It leads to an assumption that the survey has not reached the target audience which represents those working during summer time or seasonally. This fact suggests that, in order to approach the target group as wide as possible, </w:t>
      </w:r>
      <w:r w:rsidRPr="00B96560">
        <w:rPr>
          <w:rFonts w:ascii="Times New Roman" w:hAnsi="Times New Roman" w:cs="Times New Roman"/>
          <w:sz w:val="24"/>
          <w:szCs w:val="24"/>
          <w:lang w:val="en-GB"/>
        </w:rPr>
        <w:lastRenderedPageBreak/>
        <w:t>partners will have to consider other tools to address the audience when the pilot testing phase of the project will be implemented.</w:t>
      </w:r>
    </w:p>
    <w:p w:rsidR="00B96560" w:rsidRDefault="00B96560" w:rsidP="00D43AC5">
      <w:pPr>
        <w:pStyle w:val="Sraopastraipa"/>
        <w:spacing w:after="0" w:line="360" w:lineRule="auto"/>
        <w:ind w:left="0" w:firstLine="720"/>
        <w:jc w:val="both"/>
        <w:rPr>
          <w:rFonts w:ascii="Times New Roman" w:hAnsi="Times New Roman" w:cs="Times New Roman"/>
          <w:sz w:val="24"/>
          <w:szCs w:val="24"/>
          <w:lang w:val="en-GB"/>
        </w:rPr>
      </w:pPr>
      <w:r w:rsidRPr="00B96560">
        <w:rPr>
          <w:rFonts w:ascii="Times New Roman" w:hAnsi="Times New Roman" w:cs="Times New Roman"/>
          <w:sz w:val="24"/>
          <w:szCs w:val="24"/>
          <w:lang w:val="en-GB"/>
        </w:rPr>
        <w:t>More than 1/3 (36</w:t>
      </w:r>
      <w:proofErr w:type="gramStart"/>
      <w:r w:rsidRPr="00B96560">
        <w:rPr>
          <w:rFonts w:ascii="Times New Roman" w:hAnsi="Times New Roman" w:cs="Times New Roman"/>
          <w:sz w:val="24"/>
          <w:szCs w:val="24"/>
          <w:lang w:val="en-GB"/>
        </w:rPr>
        <w:t>,42</w:t>
      </w:r>
      <w:proofErr w:type="gramEnd"/>
      <w:r w:rsidRPr="00B96560">
        <w:rPr>
          <w:rFonts w:ascii="Times New Roman" w:hAnsi="Times New Roman" w:cs="Times New Roman"/>
          <w:sz w:val="24"/>
          <w:szCs w:val="24"/>
          <w:lang w:val="en-GB"/>
        </w:rPr>
        <w:t xml:space="preserve">%) of the service providers have developed their website presence more than 5 years ago. </w:t>
      </w:r>
      <w:r>
        <w:rPr>
          <w:rFonts w:ascii="Times New Roman" w:hAnsi="Times New Roman" w:cs="Times New Roman"/>
          <w:sz w:val="24"/>
          <w:szCs w:val="24"/>
          <w:lang w:val="en-GB"/>
        </w:rPr>
        <w:t>The dynamics of IT technologies conditions that usage of most current IT solutions gives the best results in e-marketing and these solutions change every 2-3 years. Therefore having such a substantial share of old solutions among target audience</w:t>
      </w:r>
      <w:r w:rsidRPr="00B96560">
        <w:rPr>
          <w:rFonts w:ascii="Times New Roman" w:hAnsi="Times New Roman" w:cs="Times New Roman"/>
          <w:sz w:val="24"/>
          <w:szCs w:val="24"/>
          <w:lang w:val="en-GB"/>
        </w:rPr>
        <w:t xml:space="preserve"> suggests and justifies </w:t>
      </w:r>
      <w:r>
        <w:rPr>
          <w:rFonts w:ascii="Times New Roman" w:hAnsi="Times New Roman" w:cs="Times New Roman"/>
          <w:sz w:val="24"/>
          <w:szCs w:val="24"/>
          <w:lang w:val="en-GB"/>
        </w:rPr>
        <w:t xml:space="preserve">the need for the </w:t>
      </w:r>
      <w:proofErr w:type="spellStart"/>
      <w:r>
        <w:rPr>
          <w:rFonts w:ascii="Times New Roman" w:hAnsi="Times New Roman" w:cs="Times New Roman"/>
          <w:sz w:val="24"/>
          <w:szCs w:val="24"/>
          <w:lang w:val="en-GB"/>
        </w:rPr>
        <w:t>EKITour</w:t>
      </w:r>
      <w:proofErr w:type="spellEnd"/>
      <w:r>
        <w:rPr>
          <w:rFonts w:ascii="Times New Roman" w:hAnsi="Times New Roman" w:cs="Times New Roman"/>
          <w:sz w:val="24"/>
          <w:szCs w:val="24"/>
          <w:lang w:val="en-GB"/>
        </w:rPr>
        <w:t xml:space="preserve"> platform in order to increase the computer and e-marketing literacy among service providers in tourism sector.</w:t>
      </w:r>
    </w:p>
    <w:p w:rsidR="00130661" w:rsidRDefault="00130661" w:rsidP="00D43AC5">
      <w:pPr>
        <w:pStyle w:val="Sraopastraipa"/>
        <w:spacing w:after="0" w:line="36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89</w:t>
      </w:r>
      <w:proofErr w:type="gramStart"/>
      <w:r>
        <w:rPr>
          <w:rFonts w:ascii="Times New Roman" w:hAnsi="Times New Roman" w:cs="Times New Roman"/>
          <w:sz w:val="24"/>
          <w:szCs w:val="24"/>
          <w:lang w:val="en-GB"/>
        </w:rPr>
        <w:t>,47</w:t>
      </w:r>
      <w:proofErr w:type="gramEnd"/>
      <w:r>
        <w:rPr>
          <w:rFonts w:ascii="Times New Roman" w:hAnsi="Times New Roman" w:cs="Times New Roman"/>
          <w:sz w:val="24"/>
          <w:szCs w:val="24"/>
          <w:lang w:val="en-GB"/>
        </w:rPr>
        <w:t xml:space="preserve">% or 102 out of 114 respondents rely on a single social networking tool – Facebook. However, the possibilities of web marketing is much higher especially nowadays when </w:t>
      </w:r>
      <w:r w:rsidR="00844351">
        <w:rPr>
          <w:rFonts w:ascii="Times New Roman" w:hAnsi="Times New Roman" w:cs="Times New Roman"/>
          <w:sz w:val="24"/>
          <w:szCs w:val="24"/>
          <w:lang w:val="en-GB"/>
        </w:rPr>
        <w:t xml:space="preserve">the younger generation (or the target market of project’s target audience) is digitalized and search for information on the web mostly. </w:t>
      </w:r>
    </w:p>
    <w:p w:rsidR="00DF28D7" w:rsidRDefault="00DF28D7" w:rsidP="00D43AC5">
      <w:pPr>
        <w:pStyle w:val="Sraopastraipa"/>
        <w:spacing w:after="0" w:line="36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size of tourism sector businesses (see figure 2) suggest to develop the web marketing tools which do not require much time as the businesses are very small and other everyday tasks take the bulk of the time.</w:t>
      </w:r>
    </w:p>
    <w:p w:rsidR="00DF28D7" w:rsidRPr="00B96560" w:rsidRDefault="00DF28D7" w:rsidP="00D43AC5">
      <w:pPr>
        <w:pStyle w:val="Sraopastraipa"/>
        <w:spacing w:after="0" w:line="360" w:lineRule="auto"/>
        <w:ind w:left="0" w:firstLine="720"/>
        <w:jc w:val="both"/>
        <w:rPr>
          <w:rFonts w:ascii="Times New Roman" w:hAnsi="Times New Roman" w:cs="Times New Roman"/>
          <w:sz w:val="24"/>
          <w:szCs w:val="24"/>
          <w:lang w:val="en-US"/>
        </w:rPr>
      </w:pPr>
      <w:r>
        <w:rPr>
          <w:noProof/>
          <w:lang w:eastAsia="lt-LT"/>
        </w:rPr>
        <w:drawing>
          <wp:inline distT="0" distB="0" distL="0" distR="0" wp14:anchorId="4D7E651D" wp14:editId="01F94706">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DF28D7" w:rsidRPr="00B9656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9pt;height:9pt" o:bullet="t">
        <v:imagedata r:id="rId1" o:title="art83D4"/>
      </v:shape>
    </w:pict>
  </w:numPicBullet>
  <w:abstractNum w:abstractNumId="0" w15:restartNumberingAfterBreak="0">
    <w:nsid w:val="1BD20387"/>
    <w:multiLevelType w:val="multilevel"/>
    <w:tmpl w:val="1E1E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061D4"/>
    <w:multiLevelType w:val="hybridMultilevel"/>
    <w:tmpl w:val="BB34417E"/>
    <w:lvl w:ilvl="0" w:tplc="DA242894">
      <w:start w:val="1"/>
      <w:numFmt w:val="bullet"/>
      <w:lvlText w:val=""/>
      <w:lvlPicBulletId w:val="0"/>
      <w:lvlJc w:val="left"/>
      <w:pPr>
        <w:tabs>
          <w:tab w:val="num" w:pos="720"/>
        </w:tabs>
        <w:ind w:left="720" w:hanging="360"/>
      </w:pPr>
      <w:rPr>
        <w:rFonts w:ascii="Symbol" w:hAnsi="Symbol" w:hint="default"/>
      </w:rPr>
    </w:lvl>
    <w:lvl w:ilvl="1" w:tplc="F9FCEB68" w:tentative="1">
      <w:start w:val="1"/>
      <w:numFmt w:val="bullet"/>
      <w:lvlText w:val=""/>
      <w:lvlPicBulletId w:val="0"/>
      <w:lvlJc w:val="left"/>
      <w:pPr>
        <w:tabs>
          <w:tab w:val="num" w:pos="1440"/>
        </w:tabs>
        <w:ind w:left="1440" w:hanging="360"/>
      </w:pPr>
      <w:rPr>
        <w:rFonts w:ascii="Symbol" w:hAnsi="Symbol" w:hint="default"/>
      </w:rPr>
    </w:lvl>
    <w:lvl w:ilvl="2" w:tplc="859E8352" w:tentative="1">
      <w:start w:val="1"/>
      <w:numFmt w:val="bullet"/>
      <w:lvlText w:val=""/>
      <w:lvlPicBulletId w:val="0"/>
      <w:lvlJc w:val="left"/>
      <w:pPr>
        <w:tabs>
          <w:tab w:val="num" w:pos="2160"/>
        </w:tabs>
        <w:ind w:left="2160" w:hanging="360"/>
      </w:pPr>
      <w:rPr>
        <w:rFonts w:ascii="Symbol" w:hAnsi="Symbol" w:hint="default"/>
      </w:rPr>
    </w:lvl>
    <w:lvl w:ilvl="3" w:tplc="6D9C5D70" w:tentative="1">
      <w:start w:val="1"/>
      <w:numFmt w:val="bullet"/>
      <w:lvlText w:val=""/>
      <w:lvlPicBulletId w:val="0"/>
      <w:lvlJc w:val="left"/>
      <w:pPr>
        <w:tabs>
          <w:tab w:val="num" w:pos="2880"/>
        </w:tabs>
        <w:ind w:left="2880" w:hanging="360"/>
      </w:pPr>
      <w:rPr>
        <w:rFonts w:ascii="Symbol" w:hAnsi="Symbol" w:hint="default"/>
      </w:rPr>
    </w:lvl>
    <w:lvl w:ilvl="4" w:tplc="20FA6CAC" w:tentative="1">
      <w:start w:val="1"/>
      <w:numFmt w:val="bullet"/>
      <w:lvlText w:val=""/>
      <w:lvlPicBulletId w:val="0"/>
      <w:lvlJc w:val="left"/>
      <w:pPr>
        <w:tabs>
          <w:tab w:val="num" w:pos="3600"/>
        </w:tabs>
        <w:ind w:left="3600" w:hanging="360"/>
      </w:pPr>
      <w:rPr>
        <w:rFonts w:ascii="Symbol" w:hAnsi="Symbol" w:hint="default"/>
      </w:rPr>
    </w:lvl>
    <w:lvl w:ilvl="5" w:tplc="76CE2DDE" w:tentative="1">
      <w:start w:val="1"/>
      <w:numFmt w:val="bullet"/>
      <w:lvlText w:val=""/>
      <w:lvlPicBulletId w:val="0"/>
      <w:lvlJc w:val="left"/>
      <w:pPr>
        <w:tabs>
          <w:tab w:val="num" w:pos="4320"/>
        </w:tabs>
        <w:ind w:left="4320" w:hanging="360"/>
      </w:pPr>
      <w:rPr>
        <w:rFonts w:ascii="Symbol" w:hAnsi="Symbol" w:hint="default"/>
      </w:rPr>
    </w:lvl>
    <w:lvl w:ilvl="6" w:tplc="27065ED2" w:tentative="1">
      <w:start w:val="1"/>
      <w:numFmt w:val="bullet"/>
      <w:lvlText w:val=""/>
      <w:lvlPicBulletId w:val="0"/>
      <w:lvlJc w:val="left"/>
      <w:pPr>
        <w:tabs>
          <w:tab w:val="num" w:pos="5040"/>
        </w:tabs>
        <w:ind w:left="5040" w:hanging="360"/>
      </w:pPr>
      <w:rPr>
        <w:rFonts w:ascii="Symbol" w:hAnsi="Symbol" w:hint="default"/>
      </w:rPr>
    </w:lvl>
    <w:lvl w:ilvl="7" w:tplc="26CCD646" w:tentative="1">
      <w:start w:val="1"/>
      <w:numFmt w:val="bullet"/>
      <w:lvlText w:val=""/>
      <w:lvlPicBulletId w:val="0"/>
      <w:lvlJc w:val="left"/>
      <w:pPr>
        <w:tabs>
          <w:tab w:val="num" w:pos="5760"/>
        </w:tabs>
        <w:ind w:left="5760" w:hanging="360"/>
      </w:pPr>
      <w:rPr>
        <w:rFonts w:ascii="Symbol" w:hAnsi="Symbol" w:hint="default"/>
      </w:rPr>
    </w:lvl>
    <w:lvl w:ilvl="8" w:tplc="E474C1DA"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2EFF2604"/>
    <w:multiLevelType w:val="hybridMultilevel"/>
    <w:tmpl w:val="24D0BA4C"/>
    <w:lvl w:ilvl="0" w:tplc="8ED288A0">
      <w:start w:val="1"/>
      <w:numFmt w:val="bullet"/>
      <w:lvlText w:val=""/>
      <w:lvlPicBulletId w:val="0"/>
      <w:lvlJc w:val="left"/>
      <w:pPr>
        <w:tabs>
          <w:tab w:val="num" w:pos="720"/>
        </w:tabs>
        <w:ind w:left="720" w:hanging="360"/>
      </w:pPr>
      <w:rPr>
        <w:rFonts w:ascii="Symbol" w:hAnsi="Symbol" w:hint="default"/>
      </w:rPr>
    </w:lvl>
    <w:lvl w:ilvl="1" w:tplc="C65AE28C" w:tentative="1">
      <w:start w:val="1"/>
      <w:numFmt w:val="bullet"/>
      <w:lvlText w:val=""/>
      <w:lvlPicBulletId w:val="0"/>
      <w:lvlJc w:val="left"/>
      <w:pPr>
        <w:tabs>
          <w:tab w:val="num" w:pos="1440"/>
        </w:tabs>
        <w:ind w:left="1440" w:hanging="360"/>
      </w:pPr>
      <w:rPr>
        <w:rFonts w:ascii="Symbol" w:hAnsi="Symbol" w:hint="default"/>
      </w:rPr>
    </w:lvl>
    <w:lvl w:ilvl="2" w:tplc="9FE83826" w:tentative="1">
      <w:start w:val="1"/>
      <w:numFmt w:val="bullet"/>
      <w:lvlText w:val=""/>
      <w:lvlPicBulletId w:val="0"/>
      <w:lvlJc w:val="left"/>
      <w:pPr>
        <w:tabs>
          <w:tab w:val="num" w:pos="2160"/>
        </w:tabs>
        <w:ind w:left="2160" w:hanging="360"/>
      </w:pPr>
      <w:rPr>
        <w:rFonts w:ascii="Symbol" w:hAnsi="Symbol" w:hint="default"/>
      </w:rPr>
    </w:lvl>
    <w:lvl w:ilvl="3" w:tplc="94A03A8C" w:tentative="1">
      <w:start w:val="1"/>
      <w:numFmt w:val="bullet"/>
      <w:lvlText w:val=""/>
      <w:lvlPicBulletId w:val="0"/>
      <w:lvlJc w:val="left"/>
      <w:pPr>
        <w:tabs>
          <w:tab w:val="num" w:pos="2880"/>
        </w:tabs>
        <w:ind w:left="2880" w:hanging="360"/>
      </w:pPr>
      <w:rPr>
        <w:rFonts w:ascii="Symbol" w:hAnsi="Symbol" w:hint="default"/>
      </w:rPr>
    </w:lvl>
    <w:lvl w:ilvl="4" w:tplc="66741026" w:tentative="1">
      <w:start w:val="1"/>
      <w:numFmt w:val="bullet"/>
      <w:lvlText w:val=""/>
      <w:lvlPicBulletId w:val="0"/>
      <w:lvlJc w:val="left"/>
      <w:pPr>
        <w:tabs>
          <w:tab w:val="num" w:pos="3600"/>
        </w:tabs>
        <w:ind w:left="3600" w:hanging="360"/>
      </w:pPr>
      <w:rPr>
        <w:rFonts w:ascii="Symbol" w:hAnsi="Symbol" w:hint="default"/>
      </w:rPr>
    </w:lvl>
    <w:lvl w:ilvl="5" w:tplc="FD9CEF2E" w:tentative="1">
      <w:start w:val="1"/>
      <w:numFmt w:val="bullet"/>
      <w:lvlText w:val=""/>
      <w:lvlPicBulletId w:val="0"/>
      <w:lvlJc w:val="left"/>
      <w:pPr>
        <w:tabs>
          <w:tab w:val="num" w:pos="4320"/>
        </w:tabs>
        <w:ind w:left="4320" w:hanging="360"/>
      </w:pPr>
      <w:rPr>
        <w:rFonts w:ascii="Symbol" w:hAnsi="Symbol" w:hint="default"/>
      </w:rPr>
    </w:lvl>
    <w:lvl w:ilvl="6" w:tplc="595234E6" w:tentative="1">
      <w:start w:val="1"/>
      <w:numFmt w:val="bullet"/>
      <w:lvlText w:val=""/>
      <w:lvlPicBulletId w:val="0"/>
      <w:lvlJc w:val="left"/>
      <w:pPr>
        <w:tabs>
          <w:tab w:val="num" w:pos="5040"/>
        </w:tabs>
        <w:ind w:left="5040" w:hanging="360"/>
      </w:pPr>
      <w:rPr>
        <w:rFonts w:ascii="Symbol" w:hAnsi="Symbol" w:hint="default"/>
      </w:rPr>
    </w:lvl>
    <w:lvl w:ilvl="7" w:tplc="A746B474" w:tentative="1">
      <w:start w:val="1"/>
      <w:numFmt w:val="bullet"/>
      <w:lvlText w:val=""/>
      <w:lvlPicBulletId w:val="0"/>
      <w:lvlJc w:val="left"/>
      <w:pPr>
        <w:tabs>
          <w:tab w:val="num" w:pos="5760"/>
        </w:tabs>
        <w:ind w:left="5760" w:hanging="360"/>
      </w:pPr>
      <w:rPr>
        <w:rFonts w:ascii="Symbol" w:hAnsi="Symbol" w:hint="default"/>
      </w:rPr>
    </w:lvl>
    <w:lvl w:ilvl="8" w:tplc="5A4A2566"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35095E72"/>
    <w:multiLevelType w:val="hybridMultilevel"/>
    <w:tmpl w:val="03BA5388"/>
    <w:lvl w:ilvl="0" w:tplc="1916B1E8">
      <w:start w:val="1"/>
      <w:numFmt w:val="bullet"/>
      <w:lvlText w:val=""/>
      <w:lvlPicBulletId w:val="0"/>
      <w:lvlJc w:val="left"/>
      <w:pPr>
        <w:tabs>
          <w:tab w:val="num" w:pos="720"/>
        </w:tabs>
        <w:ind w:left="720" w:hanging="360"/>
      </w:pPr>
      <w:rPr>
        <w:rFonts w:ascii="Symbol" w:hAnsi="Symbol" w:hint="default"/>
      </w:rPr>
    </w:lvl>
    <w:lvl w:ilvl="1" w:tplc="8D2E87BA" w:tentative="1">
      <w:start w:val="1"/>
      <w:numFmt w:val="bullet"/>
      <w:lvlText w:val=""/>
      <w:lvlPicBulletId w:val="0"/>
      <w:lvlJc w:val="left"/>
      <w:pPr>
        <w:tabs>
          <w:tab w:val="num" w:pos="1440"/>
        </w:tabs>
        <w:ind w:left="1440" w:hanging="360"/>
      </w:pPr>
      <w:rPr>
        <w:rFonts w:ascii="Symbol" w:hAnsi="Symbol" w:hint="default"/>
      </w:rPr>
    </w:lvl>
    <w:lvl w:ilvl="2" w:tplc="82B2766E" w:tentative="1">
      <w:start w:val="1"/>
      <w:numFmt w:val="bullet"/>
      <w:lvlText w:val=""/>
      <w:lvlPicBulletId w:val="0"/>
      <w:lvlJc w:val="left"/>
      <w:pPr>
        <w:tabs>
          <w:tab w:val="num" w:pos="2160"/>
        </w:tabs>
        <w:ind w:left="2160" w:hanging="360"/>
      </w:pPr>
      <w:rPr>
        <w:rFonts w:ascii="Symbol" w:hAnsi="Symbol" w:hint="default"/>
      </w:rPr>
    </w:lvl>
    <w:lvl w:ilvl="3" w:tplc="E8DCCBB6" w:tentative="1">
      <w:start w:val="1"/>
      <w:numFmt w:val="bullet"/>
      <w:lvlText w:val=""/>
      <w:lvlPicBulletId w:val="0"/>
      <w:lvlJc w:val="left"/>
      <w:pPr>
        <w:tabs>
          <w:tab w:val="num" w:pos="2880"/>
        </w:tabs>
        <w:ind w:left="2880" w:hanging="360"/>
      </w:pPr>
      <w:rPr>
        <w:rFonts w:ascii="Symbol" w:hAnsi="Symbol" w:hint="default"/>
      </w:rPr>
    </w:lvl>
    <w:lvl w:ilvl="4" w:tplc="A66CFEE2" w:tentative="1">
      <w:start w:val="1"/>
      <w:numFmt w:val="bullet"/>
      <w:lvlText w:val=""/>
      <w:lvlPicBulletId w:val="0"/>
      <w:lvlJc w:val="left"/>
      <w:pPr>
        <w:tabs>
          <w:tab w:val="num" w:pos="3600"/>
        </w:tabs>
        <w:ind w:left="3600" w:hanging="360"/>
      </w:pPr>
      <w:rPr>
        <w:rFonts w:ascii="Symbol" w:hAnsi="Symbol" w:hint="default"/>
      </w:rPr>
    </w:lvl>
    <w:lvl w:ilvl="5" w:tplc="E4B6D642" w:tentative="1">
      <w:start w:val="1"/>
      <w:numFmt w:val="bullet"/>
      <w:lvlText w:val=""/>
      <w:lvlPicBulletId w:val="0"/>
      <w:lvlJc w:val="left"/>
      <w:pPr>
        <w:tabs>
          <w:tab w:val="num" w:pos="4320"/>
        </w:tabs>
        <w:ind w:left="4320" w:hanging="360"/>
      </w:pPr>
      <w:rPr>
        <w:rFonts w:ascii="Symbol" w:hAnsi="Symbol" w:hint="default"/>
      </w:rPr>
    </w:lvl>
    <w:lvl w:ilvl="6" w:tplc="325C70E8" w:tentative="1">
      <w:start w:val="1"/>
      <w:numFmt w:val="bullet"/>
      <w:lvlText w:val=""/>
      <w:lvlPicBulletId w:val="0"/>
      <w:lvlJc w:val="left"/>
      <w:pPr>
        <w:tabs>
          <w:tab w:val="num" w:pos="5040"/>
        </w:tabs>
        <w:ind w:left="5040" w:hanging="360"/>
      </w:pPr>
      <w:rPr>
        <w:rFonts w:ascii="Symbol" w:hAnsi="Symbol" w:hint="default"/>
      </w:rPr>
    </w:lvl>
    <w:lvl w:ilvl="7" w:tplc="030655C6" w:tentative="1">
      <w:start w:val="1"/>
      <w:numFmt w:val="bullet"/>
      <w:lvlText w:val=""/>
      <w:lvlPicBulletId w:val="0"/>
      <w:lvlJc w:val="left"/>
      <w:pPr>
        <w:tabs>
          <w:tab w:val="num" w:pos="5760"/>
        </w:tabs>
        <w:ind w:left="5760" w:hanging="360"/>
      </w:pPr>
      <w:rPr>
        <w:rFonts w:ascii="Symbol" w:hAnsi="Symbol" w:hint="default"/>
      </w:rPr>
    </w:lvl>
    <w:lvl w:ilvl="8" w:tplc="EEAE27C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38182A8F"/>
    <w:multiLevelType w:val="hybridMultilevel"/>
    <w:tmpl w:val="E632D326"/>
    <w:lvl w:ilvl="0" w:tplc="02E0AB66">
      <w:start w:val="1"/>
      <w:numFmt w:val="bullet"/>
      <w:lvlText w:val=""/>
      <w:lvlPicBulletId w:val="0"/>
      <w:lvlJc w:val="left"/>
      <w:pPr>
        <w:tabs>
          <w:tab w:val="num" w:pos="720"/>
        </w:tabs>
        <w:ind w:left="720" w:hanging="360"/>
      </w:pPr>
      <w:rPr>
        <w:rFonts w:ascii="Symbol" w:hAnsi="Symbol" w:hint="default"/>
      </w:rPr>
    </w:lvl>
    <w:lvl w:ilvl="1" w:tplc="EA80F2F2" w:tentative="1">
      <w:start w:val="1"/>
      <w:numFmt w:val="bullet"/>
      <w:lvlText w:val=""/>
      <w:lvlPicBulletId w:val="0"/>
      <w:lvlJc w:val="left"/>
      <w:pPr>
        <w:tabs>
          <w:tab w:val="num" w:pos="1440"/>
        </w:tabs>
        <w:ind w:left="1440" w:hanging="360"/>
      </w:pPr>
      <w:rPr>
        <w:rFonts w:ascii="Symbol" w:hAnsi="Symbol" w:hint="default"/>
      </w:rPr>
    </w:lvl>
    <w:lvl w:ilvl="2" w:tplc="EFF42E34" w:tentative="1">
      <w:start w:val="1"/>
      <w:numFmt w:val="bullet"/>
      <w:lvlText w:val=""/>
      <w:lvlPicBulletId w:val="0"/>
      <w:lvlJc w:val="left"/>
      <w:pPr>
        <w:tabs>
          <w:tab w:val="num" w:pos="2160"/>
        </w:tabs>
        <w:ind w:left="2160" w:hanging="360"/>
      </w:pPr>
      <w:rPr>
        <w:rFonts w:ascii="Symbol" w:hAnsi="Symbol" w:hint="default"/>
      </w:rPr>
    </w:lvl>
    <w:lvl w:ilvl="3" w:tplc="035ACE1E" w:tentative="1">
      <w:start w:val="1"/>
      <w:numFmt w:val="bullet"/>
      <w:lvlText w:val=""/>
      <w:lvlPicBulletId w:val="0"/>
      <w:lvlJc w:val="left"/>
      <w:pPr>
        <w:tabs>
          <w:tab w:val="num" w:pos="2880"/>
        </w:tabs>
        <w:ind w:left="2880" w:hanging="360"/>
      </w:pPr>
      <w:rPr>
        <w:rFonts w:ascii="Symbol" w:hAnsi="Symbol" w:hint="default"/>
      </w:rPr>
    </w:lvl>
    <w:lvl w:ilvl="4" w:tplc="F56E08DA" w:tentative="1">
      <w:start w:val="1"/>
      <w:numFmt w:val="bullet"/>
      <w:lvlText w:val=""/>
      <w:lvlPicBulletId w:val="0"/>
      <w:lvlJc w:val="left"/>
      <w:pPr>
        <w:tabs>
          <w:tab w:val="num" w:pos="3600"/>
        </w:tabs>
        <w:ind w:left="3600" w:hanging="360"/>
      </w:pPr>
      <w:rPr>
        <w:rFonts w:ascii="Symbol" w:hAnsi="Symbol" w:hint="default"/>
      </w:rPr>
    </w:lvl>
    <w:lvl w:ilvl="5" w:tplc="CC428DAE" w:tentative="1">
      <w:start w:val="1"/>
      <w:numFmt w:val="bullet"/>
      <w:lvlText w:val=""/>
      <w:lvlPicBulletId w:val="0"/>
      <w:lvlJc w:val="left"/>
      <w:pPr>
        <w:tabs>
          <w:tab w:val="num" w:pos="4320"/>
        </w:tabs>
        <w:ind w:left="4320" w:hanging="360"/>
      </w:pPr>
      <w:rPr>
        <w:rFonts w:ascii="Symbol" w:hAnsi="Symbol" w:hint="default"/>
      </w:rPr>
    </w:lvl>
    <w:lvl w:ilvl="6" w:tplc="BB125458" w:tentative="1">
      <w:start w:val="1"/>
      <w:numFmt w:val="bullet"/>
      <w:lvlText w:val=""/>
      <w:lvlPicBulletId w:val="0"/>
      <w:lvlJc w:val="left"/>
      <w:pPr>
        <w:tabs>
          <w:tab w:val="num" w:pos="5040"/>
        </w:tabs>
        <w:ind w:left="5040" w:hanging="360"/>
      </w:pPr>
      <w:rPr>
        <w:rFonts w:ascii="Symbol" w:hAnsi="Symbol" w:hint="default"/>
      </w:rPr>
    </w:lvl>
    <w:lvl w:ilvl="7" w:tplc="0CB82E3E" w:tentative="1">
      <w:start w:val="1"/>
      <w:numFmt w:val="bullet"/>
      <w:lvlText w:val=""/>
      <w:lvlPicBulletId w:val="0"/>
      <w:lvlJc w:val="left"/>
      <w:pPr>
        <w:tabs>
          <w:tab w:val="num" w:pos="5760"/>
        </w:tabs>
        <w:ind w:left="5760" w:hanging="360"/>
      </w:pPr>
      <w:rPr>
        <w:rFonts w:ascii="Symbol" w:hAnsi="Symbol" w:hint="default"/>
      </w:rPr>
    </w:lvl>
    <w:lvl w:ilvl="8" w:tplc="52969B26"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D036F37"/>
    <w:multiLevelType w:val="hybridMultilevel"/>
    <w:tmpl w:val="B8681978"/>
    <w:lvl w:ilvl="0" w:tplc="62F6D578">
      <w:start w:val="1"/>
      <w:numFmt w:val="bullet"/>
      <w:lvlText w:val=""/>
      <w:lvlPicBulletId w:val="0"/>
      <w:lvlJc w:val="left"/>
      <w:pPr>
        <w:tabs>
          <w:tab w:val="num" w:pos="720"/>
        </w:tabs>
        <w:ind w:left="720" w:hanging="360"/>
      </w:pPr>
      <w:rPr>
        <w:rFonts w:ascii="Symbol" w:hAnsi="Symbol" w:hint="default"/>
      </w:rPr>
    </w:lvl>
    <w:lvl w:ilvl="1" w:tplc="EDBE4BF8" w:tentative="1">
      <w:start w:val="1"/>
      <w:numFmt w:val="bullet"/>
      <w:lvlText w:val=""/>
      <w:lvlPicBulletId w:val="0"/>
      <w:lvlJc w:val="left"/>
      <w:pPr>
        <w:tabs>
          <w:tab w:val="num" w:pos="1440"/>
        </w:tabs>
        <w:ind w:left="1440" w:hanging="360"/>
      </w:pPr>
      <w:rPr>
        <w:rFonts w:ascii="Symbol" w:hAnsi="Symbol" w:hint="default"/>
      </w:rPr>
    </w:lvl>
    <w:lvl w:ilvl="2" w:tplc="DA743458" w:tentative="1">
      <w:start w:val="1"/>
      <w:numFmt w:val="bullet"/>
      <w:lvlText w:val=""/>
      <w:lvlPicBulletId w:val="0"/>
      <w:lvlJc w:val="left"/>
      <w:pPr>
        <w:tabs>
          <w:tab w:val="num" w:pos="2160"/>
        </w:tabs>
        <w:ind w:left="2160" w:hanging="360"/>
      </w:pPr>
      <w:rPr>
        <w:rFonts w:ascii="Symbol" w:hAnsi="Symbol" w:hint="default"/>
      </w:rPr>
    </w:lvl>
    <w:lvl w:ilvl="3" w:tplc="9ABCAF06" w:tentative="1">
      <w:start w:val="1"/>
      <w:numFmt w:val="bullet"/>
      <w:lvlText w:val=""/>
      <w:lvlPicBulletId w:val="0"/>
      <w:lvlJc w:val="left"/>
      <w:pPr>
        <w:tabs>
          <w:tab w:val="num" w:pos="2880"/>
        </w:tabs>
        <w:ind w:left="2880" w:hanging="360"/>
      </w:pPr>
      <w:rPr>
        <w:rFonts w:ascii="Symbol" w:hAnsi="Symbol" w:hint="default"/>
      </w:rPr>
    </w:lvl>
    <w:lvl w:ilvl="4" w:tplc="2F96016A" w:tentative="1">
      <w:start w:val="1"/>
      <w:numFmt w:val="bullet"/>
      <w:lvlText w:val=""/>
      <w:lvlPicBulletId w:val="0"/>
      <w:lvlJc w:val="left"/>
      <w:pPr>
        <w:tabs>
          <w:tab w:val="num" w:pos="3600"/>
        </w:tabs>
        <w:ind w:left="3600" w:hanging="360"/>
      </w:pPr>
      <w:rPr>
        <w:rFonts w:ascii="Symbol" w:hAnsi="Symbol" w:hint="default"/>
      </w:rPr>
    </w:lvl>
    <w:lvl w:ilvl="5" w:tplc="BE9046FE" w:tentative="1">
      <w:start w:val="1"/>
      <w:numFmt w:val="bullet"/>
      <w:lvlText w:val=""/>
      <w:lvlPicBulletId w:val="0"/>
      <w:lvlJc w:val="left"/>
      <w:pPr>
        <w:tabs>
          <w:tab w:val="num" w:pos="4320"/>
        </w:tabs>
        <w:ind w:left="4320" w:hanging="360"/>
      </w:pPr>
      <w:rPr>
        <w:rFonts w:ascii="Symbol" w:hAnsi="Symbol" w:hint="default"/>
      </w:rPr>
    </w:lvl>
    <w:lvl w:ilvl="6" w:tplc="08D8B43A" w:tentative="1">
      <w:start w:val="1"/>
      <w:numFmt w:val="bullet"/>
      <w:lvlText w:val=""/>
      <w:lvlPicBulletId w:val="0"/>
      <w:lvlJc w:val="left"/>
      <w:pPr>
        <w:tabs>
          <w:tab w:val="num" w:pos="5040"/>
        </w:tabs>
        <w:ind w:left="5040" w:hanging="360"/>
      </w:pPr>
      <w:rPr>
        <w:rFonts w:ascii="Symbol" w:hAnsi="Symbol" w:hint="default"/>
      </w:rPr>
    </w:lvl>
    <w:lvl w:ilvl="7" w:tplc="99C2324C" w:tentative="1">
      <w:start w:val="1"/>
      <w:numFmt w:val="bullet"/>
      <w:lvlText w:val=""/>
      <w:lvlPicBulletId w:val="0"/>
      <w:lvlJc w:val="left"/>
      <w:pPr>
        <w:tabs>
          <w:tab w:val="num" w:pos="5760"/>
        </w:tabs>
        <w:ind w:left="5760" w:hanging="360"/>
      </w:pPr>
      <w:rPr>
        <w:rFonts w:ascii="Symbol" w:hAnsi="Symbol" w:hint="default"/>
      </w:rPr>
    </w:lvl>
    <w:lvl w:ilvl="8" w:tplc="00B6A63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4B7E5770"/>
    <w:multiLevelType w:val="hybridMultilevel"/>
    <w:tmpl w:val="558067E0"/>
    <w:lvl w:ilvl="0" w:tplc="D6D2D2CA">
      <w:start w:val="1"/>
      <w:numFmt w:val="bullet"/>
      <w:lvlText w:val=""/>
      <w:lvlJc w:val="left"/>
      <w:pPr>
        <w:tabs>
          <w:tab w:val="num" w:pos="720"/>
        </w:tabs>
        <w:ind w:left="720" w:hanging="360"/>
      </w:pPr>
      <w:rPr>
        <w:rFonts w:ascii="Wingdings" w:hAnsi="Wingdings" w:hint="default"/>
        <w:sz w:val="2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6E326C"/>
    <w:multiLevelType w:val="hybridMultilevel"/>
    <w:tmpl w:val="243685D6"/>
    <w:lvl w:ilvl="0" w:tplc="DFF67556">
      <w:start w:val="1"/>
      <w:numFmt w:val="bullet"/>
      <w:lvlText w:val=""/>
      <w:lvlPicBulletId w:val="0"/>
      <w:lvlJc w:val="left"/>
      <w:pPr>
        <w:tabs>
          <w:tab w:val="num" w:pos="720"/>
        </w:tabs>
        <w:ind w:left="720" w:hanging="360"/>
      </w:pPr>
      <w:rPr>
        <w:rFonts w:ascii="Symbol" w:hAnsi="Symbol" w:hint="default"/>
      </w:rPr>
    </w:lvl>
    <w:lvl w:ilvl="1" w:tplc="DCF42DC2" w:tentative="1">
      <w:start w:val="1"/>
      <w:numFmt w:val="bullet"/>
      <w:lvlText w:val=""/>
      <w:lvlPicBulletId w:val="0"/>
      <w:lvlJc w:val="left"/>
      <w:pPr>
        <w:tabs>
          <w:tab w:val="num" w:pos="1440"/>
        </w:tabs>
        <w:ind w:left="1440" w:hanging="360"/>
      </w:pPr>
      <w:rPr>
        <w:rFonts w:ascii="Symbol" w:hAnsi="Symbol" w:hint="default"/>
      </w:rPr>
    </w:lvl>
    <w:lvl w:ilvl="2" w:tplc="DBD62F74" w:tentative="1">
      <w:start w:val="1"/>
      <w:numFmt w:val="bullet"/>
      <w:lvlText w:val=""/>
      <w:lvlPicBulletId w:val="0"/>
      <w:lvlJc w:val="left"/>
      <w:pPr>
        <w:tabs>
          <w:tab w:val="num" w:pos="2160"/>
        </w:tabs>
        <w:ind w:left="2160" w:hanging="360"/>
      </w:pPr>
      <w:rPr>
        <w:rFonts w:ascii="Symbol" w:hAnsi="Symbol" w:hint="default"/>
      </w:rPr>
    </w:lvl>
    <w:lvl w:ilvl="3" w:tplc="C7D0EE64" w:tentative="1">
      <w:start w:val="1"/>
      <w:numFmt w:val="bullet"/>
      <w:lvlText w:val=""/>
      <w:lvlPicBulletId w:val="0"/>
      <w:lvlJc w:val="left"/>
      <w:pPr>
        <w:tabs>
          <w:tab w:val="num" w:pos="2880"/>
        </w:tabs>
        <w:ind w:left="2880" w:hanging="360"/>
      </w:pPr>
      <w:rPr>
        <w:rFonts w:ascii="Symbol" w:hAnsi="Symbol" w:hint="default"/>
      </w:rPr>
    </w:lvl>
    <w:lvl w:ilvl="4" w:tplc="0224757C" w:tentative="1">
      <w:start w:val="1"/>
      <w:numFmt w:val="bullet"/>
      <w:lvlText w:val=""/>
      <w:lvlPicBulletId w:val="0"/>
      <w:lvlJc w:val="left"/>
      <w:pPr>
        <w:tabs>
          <w:tab w:val="num" w:pos="3600"/>
        </w:tabs>
        <w:ind w:left="3600" w:hanging="360"/>
      </w:pPr>
      <w:rPr>
        <w:rFonts w:ascii="Symbol" w:hAnsi="Symbol" w:hint="default"/>
      </w:rPr>
    </w:lvl>
    <w:lvl w:ilvl="5" w:tplc="9B546F50" w:tentative="1">
      <w:start w:val="1"/>
      <w:numFmt w:val="bullet"/>
      <w:lvlText w:val=""/>
      <w:lvlPicBulletId w:val="0"/>
      <w:lvlJc w:val="left"/>
      <w:pPr>
        <w:tabs>
          <w:tab w:val="num" w:pos="4320"/>
        </w:tabs>
        <w:ind w:left="4320" w:hanging="360"/>
      </w:pPr>
      <w:rPr>
        <w:rFonts w:ascii="Symbol" w:hAnsi="Symbol" w:hint="default"/>
      </w:rPr>
    </w:lvl>
    <w:lvl w:ilvl="6" w:tplc="BAE229B2" w:tentative="1">
      <w:start w:val="1"/>
      <w:numFmt w:val="bullet"/>
      <w:lvlText w:val=""/>
      <w:lvlPicBulletId w:val="0"/>
      <w:lvlJc w:val="left"/>
      <w:pPr>
        <w:tabs>
          <w:tab w:val="num" w:pos="5040"/>
        </w:tabs>
        <w:ind w:left="5040" w:hanging="360"/>
      </w:pPr>
      <w:rPr>
        <w:rFonts w:ascii="Symbol" w:hAnsi="Symbol" w:hint="default"/>
      </w:rPr>
    </w:lvl>
    <w:lvl w:ilvl="7" w:tplc="F8BC0CDA" w:tentative="1">
      <w:start w:val="1"/>
      <w:numFmt w:val="bullet"/>
      <w:lvlText w:val=""/>
      <w:lvlPicBulletId w:val="0"/>
      <w:lvlJc w:val="left"/>
      <w:pPr>
        <w:tabs>
          <w:tab w:val="num" w:pos="5760"/>
        </w:tabs>
        <w:ind w:left="5760" w:hanging="360"/>
      </w:pPr>
      <w:rPr>
        <w:rFonts w:ascii="Symbol" w:hAnsi="Symbol" w:hint="default"/>
      </w:rPr>
    </w:lvl>
    <w:lvl w:ilvl="8" w:tplc="65EEBCF2"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547E3301"/>
    <w:multiLevelType w:val="hybridMultilevel"/>
    <w:tmpl w:val="DEA0212C"/>
    <w:lvl w:ilvl="0" w:tplc="E534A916">
      <w:start w:val="1"/>
      <w:numFmt w:val="bullet"/>
      <w:lvlText w:val=""/>
      <w:lvlPicBulletId w:val="0"/>
      <w:lvlJc w:val="left"/>
      <w:pPr>
        <w:tabs>
          <w:tab w:val="num" w:pos="720"/>
        </w:tabs>
        <w:ind w:left="720" w:hanging="360"/>
      </w:pPr>
      <w:rPr>
        <w:rFonts w:ascii="Symbol" w:hAnsi="Symbol" w:hint="default"/>
      </w:rPr>
    </w:lvl>
    <w:lvl w:ilvl="1" w:tplc="54E68D62" w:tentative="1">
      <w:start w:val="1"/>
      <w:numFmt w:val="bullet"/>
      <w:lvlText w:val=""/>
      <w:lvlPicBulletId w:val="0"/>
      <w:lvlJc w:val="left"/>
      <w:pPr>
        <w:tabs>
          <w:tab w:val="num" w:pos="1440"/>
        </w:tabs>
        <w:ind w:left="1440" w:hanging="360"/>
      </w:pPr>
      <w:rPr>
        <w:rFonts w:ascii="Symbol" w:hAnsi="Symbol" w:hint="default"/>
      </w:rPr>
    </w:lvl>
    <w:lvl w:ilvl="2" w:tplc="5344E596" w:tentative="1">
      <w:start w:val="1"/>
      <w:numFmt w:val="bullet"/>
      <w:lvlText w:val=""/>
      <w:lvlPicBulletId w:val="0"/>
      <w:lvlJc w:val="left"/>
      <w:pPr>
        <w:tabs>
          <w:tab w:val="num" w:pos="2160"/>
        </w:tabs>
        <w:ind w:left="2160" w:hanging="360"/>
      </w:pPr>
      <w:rPr>
        <w:rFonts w:ascii="Symbol" w:hAnsi="Symbol" w:hint="default"/>
      </w:rPr>
    </w:lvl>
    <w:lvl w:ilvl="3" w:tplc="72B407F8" w:tentative="1">
      <w:start w:val="1"/>
      <w:numFmt w:val="bullet"/>
      <w:lvlText w:val=""/>
      <w:lvlPicBulletId w:val="0"/>
      <w:lvlJc w:val="left"/>
      <w:pPr>
        <w:tabs>
          <w:tab w:val="num" w:pos="2880"/>
        </w:tabs>
        <w:ind w:left="2880" w:hanging="360"/>
      </w:pPr>
      <w:rPr>
        <w:rFonts w:ascii="Symbol" w:hAnsi="Symbol" w:hint="default"/>
      </w:rPr>
    </w:lvl>
    <w:lvl w:ilvl="4" w:tplc="373676FA" w:tentative="1">
      <w:start w:val="1"/>
      <w:numFmt w:val="bullet"/>
      <w:lvlText w:val=""/>
      <w:lvlPicBulletId w:val="0"/>
      <w:lvlJc w:val="left"/>
      <w:pPr>
        <w:tabs>
          <w:tab w:val="num" w:pos="3600"/>
        </w:tabs>
        <w:ind w:left="3600" w:hanging="360"/>
      </w:pPr>
      <w:rPr>
        <w:rFonts w:ascii="Symbol" w:hAnsi="Symbol" w:hint="default"/>
      </w:rPr>
    </w:lvl>
    <w:lvl w:ilvl="5" w:tplc="EBCA5294" w:tentative="1">
      <w:start w:val="1"/>
      <w:numFmt w:val="bullet"/>
      <w:lvlText w:val=""/>
      <w:lvlPicBulletId w:val="0"/>
      <w:lvlJc w:val="left"/>
      <w:pPr>
        <w:tabs>
          <w:tab w:val="num" w:pos="4320"/>
        </w:tabs>
        <w:ind w:left="4320" w:hanging="360"/>
      </w:pPr>
      <w:rPr>
        <w:rFonts w:ascii="Symbol" w:hAnsi="Symbol" w:hint="default"/>
      </w:rPr>
    </w:lvl>
    <w:lvl w:ilvl="6" w:tplc="614AD358" w:tentative="1">
      <w:start w:val="1"/>
      <w:numFmt w:val="bullet"/>
      <w:lvlText w:val=""/>
      <w:lvlPicBulletId w:val="0"/>
      <w:lvlJc w:val="left"/>
      <w:pPr>
        <w:tabs>
          <w:tab w:val="num" w:pos="5040"/>
        </w:tabs>
        <w:ind w:left="5040" w:hanging="360"/>
      </w:pPr>
      <w:rPr>
        <w:rFonts w:ascii="Symbol" w:hAnsi="Symbol" w:hint="default"/>
      </w:rPr>
    </w:lvl>
    <w:lvl w:ilvl="7" w:tplc="7D2EB35C" w:tentative="1">
      <w:start w:val="1"/>
      <w:numFmt w:val="bullet"/>
      <w:lvlText w:val=""/>
      <w:lvlPicBulletId w:val="0"/>
      <w:lvlJc w:val="left"/>
      <w:pPr>
        <w:tabs>
          <w:tab w:val="num" w:pos="5760"/>
        </w:tabs>
        <w:ind w:left="5760" w:hanging="360"/>
      </w:pPr>
      <w:rPr>
        <w:rFonts w:ascii="Symbol" w:hAnsi="Symbol" w:hint="default"/>
      </w:rPr>
    </w:lvl>
    <w:lvl w:ilvl="8" w:tplc="6738248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69E12F26"/>
    <w:multiLevelType w:val="hybridMultilevel"/>
    <w:tmpl w:val="279ABF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AE479F9"/>
    <w:multiLevelType w:val="hybridMultilevel"/>
    <w:tmpl w:val="3B1ADD34"/>
    <w:lvl w:ilvl="0" w:tplc="354ABCF6">
      <w:start w:val="1"/>
      <w:numFmt w:val="bullet"/>
      <w:lvlText w:val=""/>
      <w:lvlJc w:val="left"/>
      <w:pPr>
        <w:tabs>
          <w:tab w:val="num" w:pos="984"/>
        </w:tabs>
        <w:ind w:left="984"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A1783"/>
    <w:multiLevelType w:val="hybridMultilevel"/>
    <w:tmpl w:val="71BCAFAA"/>
    <w:lvl w:ilvl="0" w:tplc="9750851C">
      <w:start w:val="1"/>
      <w:numFmt w:val="bullet"/>
      <w:lvlText w:val=""/>
      <w:lvlPicBulletId w:val="0"/>
      <w:lvlJc w:val="left"/>
      <w:pPr>
        <w:tabs>
          <w:tab w:val="num" w:pos="720"/>
        </w:tabs>
        <w:ind w:left="720" w:hanging="360"/>
      </w:pPr>
      <w:rPr>
        <w:rFonts w:ascii="Symbol" w:hAnsi="Symbol" w:hint="default"/>
      </w:rPr>
    </w:lvl>
    <w:lvl w:ilvl="1" w:tplc="007266FC" w:tentative="1">
      <w:start w:val="1"/>
      <w:numFmt w:val="bullet"/>
      <w:lvlText w:val=""/>
      <w:lvlPicBulletId w:val="0"/>
      <w:lvlJc w:val="left"/>
      <w:pPr>
        <w:tabs>
          <w:tab w:val="num" w:pos="1440"/>
        </w:tabs>
        <w:ind w:left="1440" w:hanging="360"/>
      </w:pPr>
      <w:rPr>
        <w:rFonts w:ascii="Symbol" w:hAnsi="Symbol" w:hint="default"/>
      </w:rPr>
    </w:lvl>
    <w:lvl w:ilvl="2" w:tplc="4ECEA75A" w:tentative="1">
      <w:start w:val="1"/>
      <w:numFmt w:val="bullet"/>
      <w:lvlText w:val=""/>
      <w:lvlPicBulletId w:val="0"/>
      <w:lvlJc w:val="left"/>
      <w:pPr>
        <w:tabs>
          <w:tab w:val="num" w:pos="2160"/>
        </w:tabs>
        <w:ind w:left="2160" w:hanging="360"/>
      </w:pPr>
      <w:rPr>
        <w:rFonts w:ascii="Symbol" w:hAnsi="Symbol" w:hint="default"/>
      </w:rPr>
    </w:lvl>
    <w:lvl w:ilvl="3" w:tplc="CC9E55A8" w:tentative="1">
      <w:start w:val="1"/>
      <w:numFmt w:val="bullet"/>
      <w:lvlText w:val=""/>
      <w:lvlPicBulletId w:val="0"/>
      <w:lvlJc w:val="left"/>
      <w:pPr>
        <w:tabs>
          <w:tab w:val="num" w:pos="2880"/>
        </w:tabs>
        <w:ind w:left="2880" w:hanging="360"/>
      </w:pPr>
      <w:rPr>
        <w:rFonts w:ascii="Symbol" w:hAnsi="Symbol" w:hint="default"/>
      </w:rPr>
    </w:lvl>
    <w:lvl w:ilvl="4" w:tplc="7862CD2E" w:tentative="1">
      <w:start w:val="1"/>
      <w:numFmt w:val="bullet"/>
      <w:lvlText w:val=""/>
      <w:lvlPicBulletId w:val="0"/>
      <w:lvlJc w:val="left"/>
      <w:pPr>
        <w:tabs>
          <w:tab w:val="num" w:pos="3600"/>
        </w:tabs>
        <w:ind w:left="3600" w:hanging="360"/>
      </w:pPr>
      <w:rPr>
        <w:rFonts w:ascii="Symbol" w:hAnsi="Symbol" w:hint="default"/>
      </w:rPr>
    </w:lvl>
    <w:lvl w:ilvl="5" w:tplc="FCC6D3C6" w:tentative="1">
      <w:start w:val="1"/>
      <w:numFmt w:val="bullet"/>
      <w:lvlText w:val=""/>
      <w:lvlPicBulletId w:val="0"/>
      <w:lvlJc w:val="left"/>
      <w:pPr>
        <w:tabs>
          <w:tab w:val="num" w:pos="4320"/>
        </w:tabs>
        <w:ind w:left="4320" w:hanging="360"/>
      </w:pPr>
      <w:rPr>
        <w:rFonts w:ascii="Symbol" w:hAnsi="Symbol" w:hint="default"/>
      </w:rPr>
    </w:lvl>
    <w:lvl w:ilvl="6" w:tplc="EED4C27E" w:tentative="1">
      <w:start w:val="1"/>
      <w:numFmt w:val="bullet"/>
      <w:lvlText w:val=""/>
      <w:lvlPicBulletId w:val="0"/>
      <w:lvlJc w:val="left"/>
      <w:pPr>
        <w:tabs>
          <w:tab w:val="num" w:pos="5040"/>
        </w:tabs>
        <w:ind w:left="5040" w:hanging="360"/>
      </w:pPr>
      <w:rPr>
        <w:rFonts w:ascii="Symbol" w:hAnsi="Symbol" w:hint="default"/>
      </w:rPr>
    </w:lvl>
    <w:lvl w:ilvl="7" w:tplc="09CE5F90" w:tentative="1">
      <w:start w:val="1"/>
      <w:numFmt w:val="bullet"/>
      <w:lvlText w:val=""/>
      <w:lvlPicBulletId w:val="0"/>
      <w:lvlJc w:val="left"/>
      <w:pPr>
        <w:tabs>
          <w:tab w:val="num" w:pos="5760"/>
        </w:tabs>
        <w:ind w:left="5760" w:hanging="360"/>
      </w:pPr>
      <w:rPr>
        <w:rFonts w:ascii="Symbol" w:hAnsi="Symbol" w:hint="default"/>
      </w:rPr>
    </w:lvl>
    <w:lvl w:ilvl="8" w:tplc="8594155A"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71B27819"/>
    <w:multiLevelType w:val="hybridMultilevel"/>
    <w:tmpl w:val="5B3A55C4"/>
    <w:lvl w:ilvl="0" w:tplc="D4D0C258">
      <w:start w:val="1"/>
      <w:numFmt w:val="bullet"/>
      <w:lvlText w:val=""/>
      <w:lvlPicBulletId w:val="0"/>
      <w:lvlJc w:val="left"/>
      <w:pPr>
        <w:tabs>
          <w:tab w:val="num" w:pos="720"/>
        </w:tabs>
        <w:ind w:left="720" w:hanging="360"/>
      </w:pPr>
      <w:rPr>
        <w:rFonts w:ascii="Symbol" w:hAnsi="Symbol" w:hint="default"/>
      </w:rPr>
    </w:lvl>
    <w:lvl w:ilvl="1" w:tplc="1C7E6BDA" w:tentative="1">
      <w:start w:val="1"/>
      <w:numFmt w:val="bullet"/>
      <w:lvlText w:val=""/>
      <w:lvlPicBulletId w:val="0"/>
      <w:lvlJc w:val="left"/>
      <w:pPr>
        <w:tabs>
          <w:tab w:val="num" w:pos="1440"/>
        </w:tabs>
        <w:ind w:left="1440" w:hanging="360"/>
      </w:pPr>
      <w:rPr>
        <w:rFonts w:ascii="Symbol" w:hAnsi="Symbol" w:hint="default"/>
      </w:rPr>
    </w:lvl>
    <w:lvl w:ilvl="2" w:tplc="1F7A1242" w:tentative="1">
      <w:start w:val="1"/>
      <w:numFmt w:val="bullet"/>
      <w:lvlText w:val=""/>
      <w:lvlPicBulletId w:val="0"/>
      <w:lvlJc w:val="left"/>
      <w:pPr>
        <w:tabs>
          <w:tab w:val="num" w:pos="2160"/>
        </w:tabs>
        <w:ind w:left="2160" w:hanging="360"/>
      </w:pPr>
      <w:rPr>
        <w:rFonts w:ascii="Symbol" w:hAnsi="Symbol" w:hint="default"/>
      </w:rPr>
    </w:lvl>
    <w:lvl w:ilvl="3" w:tplc="AD2A9692" w:tentative="1">
      <w:start w:val="1"/>
      <w:numFmt w:val="bullet"/>
      <w:lvlText w:val=""/>
      <w:lvlPicBulletId w:val="0"/>
      <w:lvlJc w:val="left"/>
      <w:pPr>
        <w:tabs>
          <w:tab w:val="num" w:pos="2880"/>
        </w:tabs>
        <w:ind w:left="2880" w:hanging="360"/>
      </w:pPr>
      <w:rPr>
        <w:rFonts w:ascii="Symbol" w:hAnsi="Symbol" w:hint="default"/>
      </w:rPr>
    </w:lvl>
    <w:lvl w:ilvl="4" w:tplc="D292ACB4" w:tentative="1">
      <w:start w:val="1"/>
      <w:numFmt w:val="bullet"/>
      <w:lvlText w:val=""/>
      <w:lvlPicBulletId w:val="0"/>
      <w:lvlJc w:val="left"/>
      <w:pPr>
        <w:tabs>
          <w:tab w:val="num" w:pos="3600"/>
        </w:tabs>
        <w:ind w:left="3600" w:hanging="360"/>
      </w:pPr>
      <w:rPr>
        <w:rFonts w:ascii="Symbol" w:hAnsi="Symbol" w:hint="default"/>
      </w:rPr>
    </w:lvl>
    <w:lvl w:ilvl="5" w:tplc="FB06D14C" w:tentative="1">
      <w:start w:val="1"/>
      <w:numFmt w:val="bullet"/>
      <w:lvlText w:val=""/>
      <w:lvlPicBulletId w:val="0"/>
      <w:lvlJc w:val="left"/>
      <w:pPr>
        <w:tabs>
          <w:tab w:val="num" w:pos="4320"/>
        </w:tabs>
        <w:ind w:left="4320" w:hanging="360"/>
      </w:pPr>
      <w:rPr>
        <w:rFonts w:ascii="Symbol" w:hAnsi="Symbol" w:hint="default"/>
      </w:rPr>
    </w:lvl>
    <w:lvl w:ilvl="6" w:tplc="ED9035F0" w:tentative="1">
      <w:start w:val="1"/>
      <w:numFmt w:val="bullet"/>
      <w:lvlText w:val=""/>
      <w:lvlPicBulletId w:val="0"/>
      <w:lvlJc w:val="left"/>
      <w:pPr>
        <w:tabs>
          <w:tab w:val="num" w:pos="5040"/>
        </w:tabs>
        <w:ind w:left="5040" w:hanging="360"/>
      </w:pPr>
      <w:rPr>
        <w:rFonts w:ascii="Symbol" w:hAnsi="Symbol" w:hint="default"/>
      </w:rPr>
    </w:lvl>
    <w:lvl w:ilvl="7" w:tplc="BD281924" w:tentative="1">
      <w:start w:val="1"/>
      <w:numFmt w:val="bullet"/>
      <w:lvlText w:val=""/>
      <w:lvlPicBulletId w:val="0"/>
      <w:lvlJc w:val="left"/>
      <w:pPr>
        <w:tabs>
          <w:tab w:val="num" w:pos="5760"/>
        </w:tabs>
        <w:ind w:left="5760" w:hanging="360"/>
      </w:pPr>
      <w:rPr>
        <w:rFonts w:ascii="Symbol" w:hAnsi="Symbol" w:hint="default"/>
      </w:rPr>
    </w:lvl>
    <w:lvl w:ilvl="8" w:tplc="F17E0D62"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74EE3008"/>
    <w:multiLevelType w:val="multilevel"/>
    <w:tmpl w:val="E3B6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3"/>
  </w:num>
  <w:num w:numId="5">
    <w:abstractNumId w:val="11"/>
  </w:num>
  <w:num w:numId="6">
    <w:abstractNumId w:val="2"/>
  </w:num>
  <w:num w:numId="7">
    <w:abstractNumId w:val="7"/>
  </w:num>
  <w:num w:numId="8">
    <w:abstractNumId w:val="4"/>
  </w:num>
  <w:num w:numId="9">
    <w:abstractNumId w:val="12"/>
  </w:num>
  <w:num w:numId="10">
    <w:abstractNumId w:val="1"/>
  </w:num>
  <w:num w:numId="11">
    <w:abstractNumId w:val="5"/>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19"/>
    <w:rsid w:val="00055D6D"/>
    <w:rsid w:val="000A069B"/>
    <w:rsid w:val="000A6FB9"/>
    <w:rsid w:val="00130661"/>
    <w:rsid w:val="00180BDF"/>
    <w:rsid w:val="001A74F6"/>
    <w:rsid w:val="001E2EDD"/>
    <w:rsid w:val="001F61B6"/>
    <w:rsid w:val="001F6699"/>
    <w:rsid w:val="00257B8E"/>
    <w:rsid w:val="00271B7B"/>
    <w:rsid w:val="0029384C"/>
    <w:rsid w:val="002C57F0"/>
    <w:rsid w:val="00327B2C"/>
    <w:rsid w:val="00347005"/>
    <w:rsid w:val="00367C9F"/>
    <w:rsid w:val="0038286A"/>
    <w:rsid w:val="003B5F4E"/>
    <w:rsid w:val="003C0692"/>
    <w:rsid w:val="00415CF7"/>
    <w:rsid w:val="00434F5B"/>
    <w:rsid w:val="00457C98"/>
    <w:rsid w:val="004C2698"/>
    <w:rsid w:val="0059167F"/>
    <w:rsid w:val="005B3449"/>
    <w:rsid w:val="005E265E"/>
    <w:rsid w:val="00603362"/>
    <w:rsid w:val="006050FC"/>
    <w:rsid w:val="00626988"/>
    <w:rsid w:val="00685E8B"/>
    <w:rsid w:val="006E5C46"/>
    <w:rsid w:val="00745C34"/>
    <w:rsid w:val="007734B3"/>
    <w:rsid w:val="007A438C"/>
    <w:rsid w:val="007E7E08"/>
    <w:rsid w:val="00816C35"/>
    <w:rsid w:val="00844351"/>
    <w:rsid w:val="0087453D"/>
    <w:rsid w:val="00906B0A"/>
    <w:rsid w:val="00975768"/>
    <w:rsid w:val="009D23EF"/>
    <w:rsid w:val="00A30C5F"/>
    <w:rsid w:val="00A32D60"/>
    <w:rsid w:val="00AA09EB"/>
    <w:rsid w:val="00AB0F9C"/>
    <w:rsid w:val="00AB55B4"/>
    <w:rsid w:val="00AD17B2"/>
    <w:rsid w:val="00B461D8"/>
    <w:rsid w:val="00B96560"/>
    <w:rsid w:val="00C0349E"/>
    <w:rsid w:val="00C17067"/>
    <w:rsid w:val="00C25CFA"/>
    <w:rsid w:val="00C84B3B"/>
    <w:rsid w:val="00CA060B"/>
    <w:rsid w:val="00CD4C5D"/>
    <w:rsid w:val="00CF505A"/>
    <w:rsid w:val="00D04978"/>
    <w:rsid w:val="00D10AEE"/>
    <w:rsid w:val="00D36619"/>
    <w:rsid w:val="00D43AC5"/>
    <w:rsid w:val="00D63C1D"/>
    <w:rsid w:val="00D76339"/>
    <w:rsid w:val="00D84A01"/>
    <w:rsid w:val="00D905E9"/>
    <w:rsid w:val="00DD298B"/>
    <w:rsid w:val="00DF28D7"/>
    <w:rsid w:val="00E634F4"/>
    <w:rsid w:val="00EE58F6"/>
    <w:rsid w:val="00F05AC8"/>
    <w:rsid w:val="00F44B08"/>
    <w:rsid w:val="00FB22CE"/>
    <w:rsid w:val="00FC67D0"/>
    <w:rsid w:val="00FE07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9F132-8EF6-427D-BA30-BB56FAF7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3661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745C34"/>
    <w:pPr>
      <w:ind w:left="720"/>
      <w:contextualSpacing/>
    </w:pPr>
  </w:style>
  <w:style w:type="paragraph" w:customStyle="1" w:styleId="Prrafodelista">
    <w:name w:val="Párrafo de lista"/>
    <w:basedOn w:val="prastasis"/>
    <w:uiPriority w:val="99"/>
    <w:rsid w:val="00271B7B"/>
    <w:pPr>
      <w:spacing w:after="0" w:line="240" w:lineRule="auto"/>
      <w:ind w:left="720"/>
      <w:contextualSpacing/>
    </w:pPr>
    <w:rPr>
      <w:rFonts w:ascii="Times New Roman" w:eastAsia="Times New Roman" w:hAnsi="Times New Roman" w:cs="Times New Roman"/>
      <w:sz w:val="24"/>
      <w:szCs w:val="24"/>
      <w:lang w:val="en-GB" w:eastAsia="en-GB"/>
    </w:rPr>
  </w:style>
  <w:style w:type="table" w:styleId="Lentelstinklelis">
    <w:name w:val="Table Grid"/>
    <w:basedOn w:val="prastojilentel"/>
    <w:uiPriority w:val="39"/>
    <w:rsid w:val="004C2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67C9F"/>
    <w:rPr>
      <w:color w:val="0563C1" w:themeColor="hyperlink"/>
      <w:u w:val="single"/>
    </w:rPr>
  </w:style>
  <w:style w:type="character" w:styleId="Grietas">
    <w:name w:val="Strong"/>
    <w:basedOn w:val="Numatytasispastraiposriftas"/>
    <w:uiPriority w:val="22"/>
    <w:qFormat/>
    <w:rsid w:val="00FC67D0"/>
    <w:rPr>
      <w:b/>
      <w:bCs/>
    </w:rPr>
  </w:style>
  <w:style w:type="character" w:customStyle="1" w:styleId="shorttext">
    <w:name w:val="short_text"/>
    <w:basedOn w:val="Numatytasispastraiposriftas"/>
    <w:rsid w:val="00F44B08"/>
  </w:style>
  <w:style w:type="paragraph" w:styleId="Debesliotekstas">
    <w:name w:val="Balloon Text"/>
    <w:basedOn w:val="prastasis"/>
    <w:link w:val="DebesliotekstasDiagrama"/>
    <w:uiPriority w:val="99"/>
    <w:semiHidden/>
    <w:unhideWhenUsed/>
    <w:rsid w:val="00AD17B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D1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9666">
      <w:bodyDiv w:val="1"/>
      <w:marLeft w:val="0"/>
      <w:marRight w:val="0"/>
      <w:marTop w:val="0"/>
      <w:marBottom w:val="0"/>
      <w:divBdr>
        <w:top w:val="none" w:sz="0" w:space="0" w:color="auto"/>
        <w:left w:val="none" w:sz="0" w:space="0" w:color="auto"/>
        <w:bottom w:val="none" w:sz="0" w:space="0" w:color="auto"/>
        <w:right w:val="none" w:sz="0" w:space="0" w:color="auto"/>
      </w:divBdr>
    </w:div>
    <w:div w:id="340546370">
      <w:bodyDiv w:val="1"/>
      <w:marLeft w:val="0"/>
      <w:marRight w:val="0"/>
      <w:marTop w:val="0"/>
      <w:marBottom w:val="0"/>
      <w:divBdr>
        <w:top w:val="none" w:sz="0" w:space="0" w:color="auto"/>
        <w:left w:val="none" w:sz="0" w:space="0" w:color="auto"/>
        <w:bottom w:val="none" w:sz="0" w:space="0" w:color="auto"/>
        <w:right w:val="none" w:sz="0" w:space="0" w:color="auto"/>
      </w:divBdr>
      <w:divsChild>
        <w:div w:id="878012714">
          <w:marLeft w:val="0"/>
          <w:marRight w:val="0"/>
          <w:marTop w:val="0"/>
          <w:marBottom w:val="0"/>
          <w:divBdr>
            <w:top w:val="none" w:sz="0" w:space="0" w:color="auto"/>
            <w:left w:val="none" w:sz="0" w:space="0" w:color="auto"/>
            <w:bottom w:val="none" w:sz="0" w:space="0" w:color="auto"/>
            <w:right w:val="none" w:sz="0" w:space="0" w:color="auto"/>
          </w:divBdr>
          <w:divsChild>
            <w:div w:id="385616037">
              <w:marLeft w:val="0"/>
              <w:marRight w:val="0"/>
              <w:marTop w:val="0"/>
              <w:marBottom w:val="0"/>
              <w:divBdr>
                <w:top w:val="none" w:sz="0" w:space="0" w:color="auto"/>
                <w:left w:val="none" w:sz="0" w:space="0" w:color="auto"/>
                <w:bottom w:val="none" w:sz="0" w:space="0" w:color="auto"/>
                <w:right w:val="none" w:sz="0" w:space="0" w:color="auto"/>
              </w:divBdr>
              <w:divsChild>
                <w:div w:id="381950425">
                  <w:marLeft w:val="0"/>
                  <w:marRight w:val="0"/>
                  <w:marTop w:val="0"/>
                  <w:marBottom w:val="0"/>
                  <w:divBdr>
                    <w:top w:val="none" w:sz="0" w:space="0" w:color="auto"/>
                    <w:left w:val="none" w:sz="0" w:space="0" w:color="auto"/>
                    <w:bottom w:val="none" w:sz="0" w:space="0" w:color="auto"/>
                    <w:right w:val="none" w:sz="0" w:space="0" w:color="auto"/>
                  </w:divBdr>
                  <w:divsChild>
                    <w:div w:id="549147634">
                      <w:marLeft w:val="0"/>
                      <w:marRight w:val="0"/>
                      <w:marTop w:val="0"/>
                      <w:marBottom w:val="0"/>
                      <w:divBdr>
                        <w:top w:val="none" w:sz="0" w:space="0" w:color="auto"/>
                        <w:left w:val="none" w:sz="0" w:space="0" w:color="auto"/>
                        <w:bottom w:val="none" w:sz="0" w:space="0" w:color="auto"/>
                        <w:right w:val="none" w:sz="0" w:space="0" w:color="auto"/>
                      </w:divBdr>
                      <w:divsChild>
                        <w:div w:id="476804876">
                          <w:marLeft w:val="0"/>
                          <w:marRight w:val="0"/>
                          <w:marTop w:val="0"/>
                          <w:marBottom w:val="0"/>
                          <w:divBdr>
                            <w:top w:val="none" w:sz="0" w:space="0" w:color="auto"/>
                            <w:left w:val="none" w:sz="0" w:space="0" w:color="auto"/>
                            <w:bottom w:val="none" w:sz="0" w:space="0" w:color="auto"/>
                            <w:right w:val="none" w:sz="0" w:space="0" w:color="auto"/>
                          </w:divBdr>
                          <w:divsChild>
                            <w:div w:id="16386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18267">
      <w:bodyDiv w:val="1"/>
      <w:marLeft w:val="0"/>
      <w:marRight w:val="0"/>
      <w:marTop w:val="0"/>
      <w:marBottom w:val="0"/>
      <w:divBdr>
        <w:top w:val="none" w:sz="0" w:space="0" w:color="auto"/>
        <w:left w:val="none" w:sz="0" w:space="0" w:color="auto"/>
        <w:bottom w:val="none" w:sz="0" w:space="0" w:color="auto"/>
        <w:right w:val="none" w:sz="0" w:space="0" w:color="auto"/>
      </w:divBdr>
    </w:div>
    <w:div w:id="450366354">
      <w:bodyDiv w:val="1"/>
      <w:marLeft w:val="0"/>
      <w:marRight w:val="0"/>
      <w:marTop w:val="0"/>
      <w:marBottom w:val="0"/>
      <w:divBdr>
        <w:top w:val="none" w:sz="0" w:space="0" w:color="auto"/>
        <w:left w:val="none" w:sz="0" w:space="0" w:color="auto"/>
        <w:bottom w:val="none" w:sz="0" w:space="0" w:color="auto"/>
        <w:right w:val="none" w:sz="0" w:space="0" w:color="auto"/>
      </w:divBdr>
      <w:divsChild>
        <w:div w:id="1105881851">
          <w:marLeft w:val="0"/>
          <w:marRight w:val="0"/>
          <w:marTop w:val="0"/>
          <w:marBottom w:val="0"/>
          <w:divBdr>
            <w:top w:val="none" w:sz="0" w:space="0" w:color="auto"/>
            <w:left w:val="none" w:sz="0" w:space="0" w:color="auto"/>
            <w:bottom w:val="none" w:sz="0" w:space="0" w:color="auto"/>
            <w:right w:val="none" w:sz="0" w:space="0" w:color="auto"/>
          </w:divBdr>
        </w:div>
        <w:div w:id="1353923039">
          <w:marLeft w:val="0"/>
          <w:marRight w:val="0"/>
          <w:marTop w:val="0"/>
          <w:marBottom w:val="0"/>
          <w:divBdr>
            <w:top w:val="none" w:sz="0" w:space="0" w:color="auto"/>
            <w:left w:val="none" w:sz="0" w:space="0" w:color="auto"/>
            <w:bottom w:val="none" w:sz="0" w:space="0" w:color="auto"/>
            <w:right w:val="none" w:sz="0" w:space="0" w:color="auto"/>
          </w:divBdr>
        </w:div>
        <w:div w:id="893855901">
          <w:marLeft w:val="0"/>
          <w:marRight w:val="0"/>
          <w:marTop w:val="0"/>
          <w:marBottom w:val="0"/>
          <w:divBdr>
            <w:top w:val="none" w:sz="0" w:space="0" w:color="auto"/>
            <w:left w:val="none" w:sz="0" w:space="0" w:color="auto"/>
            <w:bottom w:val="none" w:sz="0" w:space="0" w:color="auto"/>
            <w:right w:val="none" w:sz="0" w:space="0" w:color="auto"/>
          </w:divBdr>
        </w:div>
      </w:divsChild>
    </w:div>
    <w:div w:id="465397869">
      <w:bodyDiv w:val="1"/>
      <w:marLeft w:val="0"/>
      <w:marRight w:val="0"/>
      <w:marTop w:val="0"/>
      <w:marBottom w:val="0"/>
      <w:divBdr>
        <w:top w:val="none" w:sz="0" w:space="0" w:color="auto"/>
        <w:left w:val="none" w:sz="0" w:space="0" w:color="auto"/>
        <w:bottom w:val="none" w:sz="0" w:space="0" w:color="auto"/>
        <w:right w:val="none" w:sz="0" w:space="0" w:color="auto"/>
      </w:divBdr>
    </w:div>
    <w:div w:id="511916373">
      <w:bodyDiv w:val="1"/>
      <w:marLeft w:val="0"/>
      <w:marRight w:val="0"/>
      <w:marTop w:val="0"/>
      <w:marBottom w:val="0"/>
      <w:divBdr>
        <w:top w:val="none" w:sz="0" w:space="0" w:color="auto"/>
        <w:left w:val="none" w:sz="0" w:space="0" w:color="auto"/>
        <w:bottom w:val="none" w:sz="0" w:space="0" w:color="auto"/>
        <w:right w:val="none" w:sz="0" w:space="0" w:color="auto"/>
      </w:divBdr>
    </w:div>
    <w:div w:id="807357780">
      <w:bodyDiv w:val="1"/>
      <w:marLeft w:val="0"/>
      <w:marRight w:val="0"/>
      <w:marTop w:val="0"/>
      <w:marBottom w:val="0"/>
      <w:divBdr>
        <w:top w:val="none" w:sz="0" w:space="0" w:color="auto"/>
        <w:left w:val="none" w:sz="0" w:space="0" w:color="auto"/>
        <w:bottom w:val="none" w:sz="0" w:space="0" w:color="auto"/>
        <w:right w:val="none" w:sz="0" w:space="0" w:color="auto"/>
      </w:divBdr>
      <w:divsChild>
        <w:div w:id="1521314714">
          <w:marLeft w:val="0"/>
          <w:marRight w:val="0"/>
          <w:marTop w:val="0"/>
          <w:marBottom w:val="0"/>
          <w:divBdr>
            <w:top w:val="none" w:sz="0" w:space="0" w:color="auto"/>
            <w:left w:val="none" w:sz="0" w:space="0" w:color="auto"/>
            <w:bottom w:val="none" w:sz="0" w:space="0" w:color="auto"/>
            <w:right w:val="none" w:sz="0" w:space="0" w:color="auto"/>
          </w:divBdr>
        </w:div>
        <w:div w:id="748113124">
          <w:marLeft w:val="0"/>
          <w:marRight w:val="0"/>
          <w:marTop w:val="0"/>
          <w:marBottom w:val="0"/>
          <w:divBdr>
            <w:top w:val="none" w:sz="0" w:space="0" w:color="auto"/>
            <w:left w:val="none" w:sz="0" w:space="0" w:color="auto"/>
            <w:bottom w:val="none" w:sz="0" w:space="0" w:color="auto"/>
            <w:right w:val="none" w:sz="0" w:space="0" w:color="auto"/>
          </w:divBdr>
        </w:div>
        <w:div w:id="1432093688">
          <w:marLeft w:val="0"/>
          <w:marRight w:val="0"/>
          <w:marTop w:val="0"/>
          <w:marBottom w:val="0"/>
          <w:divBdr>
            <w:top w:val="none" w:sz="0" w:space="0" w:color="auto"/>
            <w:left w:val="none" w:sz="0" w:space="0" w:color="auto"/>
            <w:bottom w:val="none" w:sz="0" w:space="0" w:color="auto"/>
            <w:right w:val="none" w:sz="0" w:space="0" w:color="auto"/>
          </w:divBdr>
        </w:div>
        <w:div w:id="1379280710">
          <w:marLeft w:val="0"/>
          <w:marRight w:val="0"/>
          <w:marTop w:val="0"/>
          <w:marBottom w:val="0"/>
          <w:divBdr>
            <w:top w:val="none" w:sz="0" w:space="0" w:color="auto"/>
            <w:left w:val="none" w:sz="0" w:space="0" w:color="auto"/>
            <w:bottom w:val="none" w:sz="0" w:space="0" w:color="auto"/>
            <w:right w:val="none" w:sz="0" w:space="0" w:color="auto"/>
          </w:divBdr>
        </w:div>
        <w:div w:id="988704063">
          <w:marLeft w:val="0"/>
          <w:marRight w:val="0"/>
          <w:marTop w:val="0"/>
          <w:marBottom w:val="0"/>
          <w:divBdr>
            <w:top w:val="none" w:sz="0" w:space="0" w:color="auto"/>
            <w:left w:val="none" w:sz="0" w:space="0" w:color="auto"/>
            <w:bottom w:val="none" w:sz="0" w:space="0" w:color="auto"/>
            <w:right w:val="none" w:sz="0" w:space="0" w:color="auto"/>
          </w:divBdr>
        </w:div>
        <w:div w:id="918101351">
          <w:marLeft w:val="0"/>
          <w:marRight w:val="0"/>
          <w:marTop w:val="0"/>
          <w:marBottom w:val="0"/>
          <w:divBdr>
            <w:top w:val="none" w:sz="0" w:space="0" w:color="auto"/>
            <w:left w:val="none" w:sz="0" w:space="0" w:color="auto"/>
            <w:bottom w:val="none" w:sz="0" w:space="0" w:color="auto"/>
            <w:right w:val="none" w:sz="0" w:space="0" w:color="auto"/>
          </w:divBdr>
        </w:div>
        <w:div w:id="62871855">
          <w:marLeft w:val="0"/>
          <w:marRight w:val="0"/>
          <w:marTop w:val="0"/>
          <w:marBottom w:val="0"/>
          <w:divBdr>
            <w:top w:val="none" w:sz="0" w:space="0" w:color="auto"/>
            <w:left w:val="none" w:sz="0" w:space="0" w:color="auto"/>
            <w:bottom w:val="none" w:sz="0" w:space="0" w:color="auto"/>
            <w:right w:val="none" w:sz="0" w:space="0" w:color="auto"/>
          </w:divBdr>
        </w:div>
        <w:div w:id="253168775">
          <w:marLeft w:val="0"/>
          <w:marRight w:val="0"/>
          <w:marTop w:val="0"/>
          <w:marBottom w:val="0"/>
          <w:divBdr>
            <w:top w:val="none" w:sz="0" w:space="0" w:color="auto"/>
            <w:left w:val="none" w:sz="0" w:space="0" w:color="auto"/>
            <w:bottom w:val="none" w:sz="0" w:space="0" w:color="auto"/>
            <w:right w:val="none" w:sz="0" w:space="0" w:color="auto"/>
          </w:divBdr>
        </w:div>
        <w:div w:id="441730766">
          <w:marLeft w:val="0"/>
          <w:marRight w:val="0"/>
          <w:marTop w:val="0"/>
          <w:marBottom w:val="0"/>
          <w:divBdr>
            <w:top w:val="none" w:sz="0" w:space="0" w:color="auto"/>
            <w:left w:val="none" w:sz="0" w:space="0" w:color="auto"/>
            <w:bottom w:val="none" w:sz="0" w:space="0" w:color="auto"/>
            <w:right w:val="none" w:sz="0" w:space="0" w:color="auto"/>
          </w:divBdr>
        </w:div>
        <w:div w:id="1490630641">
          <w:marLeft w:val="0"/>
          <w:marRight w:val="0"/>
          <w:marTop w:val="0"/>
          <w:marBottom w:val="0"/>
          <w:divBdr>
            <w:top w:val="none" w:sz="0" w:space="0" w:color="auto"/>
            <w:left w:val="none" w:sz="0" w:space="0" w:color="auto"/>
            <w:bottom w:val="none" w:sz="0" w:space="0" w:color="auto"/>
            <w:right w:val="none" w:sz="0" w:space="0" w:color="auto"/>
          </w:divBdr>
        </w:div>
        <w:div w:id="626007235">
          <w:marLeft w:val="0"/>
          <w:marRight w:val="0"/>
          <w:marTop w:val="0"/>
          <w:marBottom w:val="0"/>
          <w:divBdr>
            <w:top w:val="none" w:sz="0" w:space="0" w:color="auto"/>
            <w:left w:val="none" w:sz="0" w:space="0" w:color="auto"/>
            <w:bottom w:val="none" w:sz="0" w:space="0" w:color="auto"/>
            <w:right w:val="none" w:sz="0" w:space="0" w:color="auto"/>
          </w:divBdr>
        </w:div>
        <w:div w:id="1852639455">
          <w:marLeft w:val="0"/>
          <w:marRight w:val="0"/>
          <w:marTop w:val="0"/>
          <w:marBottom w:val="0"/>
          <w:divBdr>
            <w:top w:val="none" w:sz="0" w:space="0" w:color="auto"/>
            <w:left w:val="none" w:sz="0" w:space="0" w:color="auto"/>
            <w:bottom w:val="none" w:sz="0" w:space="0" w:color="auto"/>
            <w:right w:val="none" w:sz="0" w:space="0" w:color="auto"/>
          </w:divBdr>
        </w:div>
        <w:div w:id="1764914028">
          <w:marLeft w:val="0"/>
          <w:marRight w:val="0"/>
          <w:marTop w:val="0"/>
          <w:marBottom w:val="0"/>
          <w:divBdr>
            <w:top w:val="none" w:sz="0" w:space="0" w:color="auto"/>
            <w:left w:val="none" w:sz="0" w:space="0" w:color="auto"/>
            <w:bottom w:val="none" w:sz="0" w:space="0" w:color="auto"/>
            <w:right w:val="none" w:sz="0" w:space="0" w:color="auto"/>
          </w:divBdr>
        </w:div>
        <w:div w:id="488980399">
          <w:marLeft w:val="0"/>
          <w:marRight w:val="0"/>
          <w:marTop w:val="0"/>
          <w:marBottom w:val="0"/>
          <w:divBdr>
            <w:top w:val="none" w:sz="0" w:space="0" w:color="auto"/>
            <w:left w:val="none" w:sz="0" w:space="0" w:color="auto"/>
            <w:bottom w:val="none" w:sz="0" w:space="0" w:color="auto"/>
            <w:right w:val="none" w:sz="0" w:space="0" w:color="auto"/>
          </w:divBdr>
        </w:div>
        <w:div w:id="941497284">
          <w:marLeft w:val="0"/>
          <w:marRight w:val="0"/>
          <w:marTop w:val="0"/>
          <w:marBottom w:val="0"/>
          <w:divBdr>
            <w:top w:val="none" w:sz="0" w:space="0" w:color="auto"/>
            <w:left w:val="none" w:sz="0" w:space="0" w:color="auto"/>
            <w:bottom w:val="none" w:sz="0" w:space="0" w:color="auto"/>
            <w:right w:val="none" w:sz="0" w:space="0" w:color="auto"/>
          </w:divBdr>
        </w:div>
        <w:div w:id="991564978">
          <w:marLeft w:val="0"/>
          <w:marRight w:val="0"/>
          <w:marTop w:val="0"/>
          <w:marBottom w:val="0"/>
          <w:divBdr>
            <w:top w:val="none" w:sz="0" w:space="0" w:color="auto"/>
            <w:left w:val="none" w:sz="0" w:space="0" w:color="auto"/>
            <w:bottom w:val="none" w:sz="0" w:space="0" w:color="auto"/>
            <w:right w:val="none" w:sz="0" w:space="0" w:color="auto"/>
          </w:divBdr>
        </w:div>
        <w:div w:id="1922639364">
          <w:marLeft w:val="0"/>
          <w:marRight w:val="0"/>
          <w:marTop w:val="0"/>
          <w:marBottom w:val="0"/>
          <w:divBdr>
            <w:top w:val="none" w:sz="0" w:space="0" w:color="auto"/>
            <w:left w:val="none" w:sz="0" w:space="0" w:color="auto"/>
            <w:bottom w:val="none" w:sz="0" w:space="0" w:color="auto"/>
            <w:right w:val="none" w:sz="0" w:space="0" w:color="auto"/>
          </w:divBdr>
        </w:div>
        <w:div w:id="1755736836">
          <w:marLeft w:val="0"/>
          <w:marRight w:val="0"/>
          <w:marTop w:val="0"/>
          <w:marBottom w:val="0"/>
          <w:divBdr>
            <w:top w:val="none" w:sz="0" w:space="0" w:color="auto"/>
            <w:left w:val="none" w:sz="0" w:space="0" w:color="auto"/>
            <w:bottom w:val="none" w:sz="0" w:space="0" w:color="auto"/>
            <w:right w:val="none" w:sz="0" w:space="0" w:color="auto"/>
          </w:divBdr>
        </w:div>
        <w:div w:id="772239696">
          <w:marLeft w:val="0"/>
          <w:marRight w:val="0"/>
          <w:marTop w:val="0"/>
          <w:marBottom w:val="0"/>
          <w:divBdr>
            <w:top w:val="none" w:sz="0" w:space="0" w:color="auto"/>
            <w:left w:val="none" w:sz="0" w:space="0" w:color="auto"/>
            <w:bottom w:val="none" w:sz="0" w:space="0" w:color="auto"/>
            <w:right w:val="none" w:sz="0" w:space="0" w:color="auto"/>
          </w:divBdr>
        </w:div>
        <w:div w:id="923683632">
          <w:marLeft w:val="0"/>
          <w:marRight w:val="0"/>
          <w:marTop w:val="0"/>
          <w:marBottom w:val="0"/>
          <w:divBdr>
            <w:top w:val="none" w:sz="0" w:space="0" w:color="auto"/>
            <w:left w:val="none" w:sz="0" w:space="0" w:color="auto"/>
            <w:bottom w:val="none" w:sz="0" w:space="0" w:color="auto"/>
            <w:right w:val="none" w:sz="0" w:space="0" w:color="auto"/>
          </w:divBdr>
        </w:div>
        <w:div w:id="340352203">
          <w:marLeft w:val="0"/>
          <w:marRight w:val="0"/>
          <w:marTop w:val="0"/>
          <w:marBottom w:val="0"/>
          <w:divBdr>
            <w:top w:val="none" w:sz="0" w:space="0" w:color="auto"/>
            <w:left w:val="none" w:sz="0" w:space="0" w:color="auto"/>
            <w:bottom w:val="none" w:sz="0" w:space="0" w:color="auto"/>
            <w:right w:val="none" w:sz="0" w:space="0" w:color="auto"/>
          </w:divBdr>
        </w:div>
        <w:div w:id="2055612646">
          <w:marLeft w:val="0"/>
          <w:marRight w:val="0"/>
          <w:marTop w:val="0"/>
          <w:marBottom w:val="0"/>
          <w:divBdr>
            <w:top w:val="none" w:sz="0" w:space="0" w:color="auto"/>
            <w:left w:val="none" w:sz="0" w:space="0" w:color="auto"/>
            <w:bottom w:val="none" w:sz="0" w:space="0" w:color="auto"/>
            <w:right w:val="none" w:sz="0" w:space="0" w:color="auto"/>
          </w:divBdr>
        </w:div>
        <w:div w:id="257758072">
          <w:marLeft w:val="0"/>
          <w:marRight w:val="0"/>
          <w:marTop w:val="0"/>
          <w:marBottom w:val="0"/>
          <w:divBdr>
            <w:top w:val="none" w:sz="0" w:space="0" w:color="auto"/>
            <w:left w:val="none" w:sz="0" w:space="0" w:color="auto"/>
            <w:bottom w:val="none" w:sz="0" w:space="0" w:color="auto"/>
            <w:right w:val="none" w:sz="0" w:space="0" w:color="auto"/>
          </w:divBdr>
        </w:div>
        <w:div w:id="1820993907">
          <w:marLeft w:val="0"/>
          <w:marRight w:val="0"/>
          <w:marTop w:val="0"/>
          <w:marBottom w:val="0"/>
          <w:divBdr>
            <w:top w:val="none" w:sz="0" w:space="0" w:color="auto"/>
            <w:left w:val="none" w:sz="0" w:space="0" w:color="auto"/>
            <w:bottom w:val="none" w:sz="0" w:space="0" w:color="auto"/>
            <w:right w:val="none" w:sz="0" w:space="0" w:color="auto"/>
          </w:divBdr>
        </w:div>
        <w:div w:id="594940400">
          <w:marLeft w:val="0"/>
          <w:marRight w:val="0"/>
          <w:marTop w:val="0"/>
          <w:marBottom w:val="0"/>
          <w:divBdr>
            <w:top w:val="none" w:sz="0" w:space="0" w:color="auto"/>
            <w:left w:val="none" w:sz="0" w:space="0" w:color="auto"/>
            <w:bottom w:val="none" w:sz="0" w:space="0" w:color="auto"/>
            <w:right w:val="none" w:sz="0" w:space="0" w:color="auto"/>
          </w:divBdr>
        </w:div>
      </w:divsChild>
    </w:div>
    <w:div w:id="1001086101">
      <w:bodyDiv w:val="1"/>
      <w:marLeft w:val="0"/>
      <w:marRight w:val="0"/>
      <w:marTop w:val="0"/>
      <w:marBottom w:val="0"/>
      <w:divBdr>
        <w:top w:val="none" w:sz="0" w:space="0" w:color="auto"/>
        <w:left w:val="none" w:sz="0" w:space="0" w:color="auto"/>
        <w:bottom w:val="none" w:sz="0" w:space="0" w:color="auto"/>
        <w:right w:val="none" w:sz="0" w:space="0" w:color="auto"/>
      </w:divBdr>
    </w:div>
    <w:div w:id="1236672511">
      <w:bodyDiv w:val="1"/>
      <w:marLeft w:val="0"/>
      <w:marRight w:val="0"/>
      <w:marTop w:val="0"/>
      <w:marBottom w:val="0"/>
      <w:divBdr>
        <w:top w:val="none" w:sz="0" w:space="0" w:color="auto"/>
        <w:left w:val="none" w:sz="0" w:space="0" w:color="auto"/>
        <w:bottom w:val="none" w:sz="0" w:space="0" w:color="auto"/>
        <w:right w:val="none" w:sz="0" w:space="0" w:color="auto"/>
      </w:divBdr>
    </w:div>
    <w:div w:id="1254900235">
      <w:bodyDiv w:val="1"/>
      <w:marLeft w:val="0"/>
      <w:marRight w:val="0"/>
      <w:marTop w:val="0"/>
      <w:marBottom w:val="0"/>
      <w:divBdr>
        <w:top w:val="none" w:sz="0" w:space="0" w:color="auto"/>
        <w:left w:val="none" w:sz="0" w:space="0" w:color="auto"/>
        <w:bottom w:val="none" w:sz="0" w:space="0" w:color="auto"/>
        <w:right w:val="none" w:sz="0" w:space="0" w:color="auto"/>
      </w:divBdr>
      <w:divsChild>
        <w:div w:id="1381712335">
          <w:marLeft w:val="0"/>
          <w:marRight w:val="0"/>
          <w:marTop w:val="0"/>
          <w:marBottom w:val="0"/>
          <w:divBdr>
            <w:top w:val="none" w:sz="0" w:space="0" w:color="auto"/>
            <w:left w:val="none" w:sz="0" w:space="0" w:color="auto"/>
            <w:bottom w:val="none" w:sz="0" w:space="0" w:color="auto"/>
            <w:right w:val="none" w:sz="0" w:space="0" w:color="auto"/>
          </w:divBdr>
        </w:div>
      </w:divsChild>
    </w:div>
    <w:div w:id="1268780232">
      <w:bodyDiv w:val="1"/>
      <w:marLeft w:val="0"/>
      <w:marRight w:val="0"/>
      <w:marTop w:val="0"/>
      <w:marBottom w:val="0"/>
      <w:divBdr>
        <w:top w:val="none" w:sz="0" w:space="0" w:color="auto"/>
        <w:left w:val="none" w:sz="0" w:space="0" w:color="auto"/>
        <w:bottom w:val="none" w:sz="0" w:space="0" w:color="auto"/>
        <w:right w:val="none" w:sz="0" w:space="0" w:color="auto"/>
      </w:divBdr>
      <w:divsChild>
        <w:div w:id="952856652">
          <w:marLeft w:val="0"/>
          <w:marRight w:val="0"/>
          <w:marTop w:val="0"/>
          <w:marBottom w:val="0"/>
          <w:divBdr>
            <w:top w:val="none" w:sz="0" w:space="0" w:color="auto"/>
            <w:left w:val="none" w:sz="0" w:space="0" w:color="auto"/>
            <w:bottom w:val="none" w:sz="0" w:space="0" w:color="auto"/>
            <w:right w:val="none" w:sz="0" w:space="0" w:color="auto"/>
          </w:divBdr>
        </w:div>
      </w:divsChild>
    </w:div>
    <w:div w:id="1501122555">
      <w:bodyDiv w:val="1"/>
      <w:marLeft w:val="0"/>
      <w:marRight w:val="0"/>
      <w:marTop w:val="0"/>
      <w:marBottom w:val="0"/>
      <w:divBdr>
        <w:top w:val="none" w:sz="0" w:space="0" w:color="auto"/>
        <w:left w:val="none" w:sz="0" w:space="0" w:color="auto"/>
        <w:bottom w:val="none" w:sz="0" w:space="0" w:color="auto"/>
        <w:right w:val="none" w:sz="0" w:space="0" w:color="auto"/>
      </w:divBdr>
    </w:div>
    <w:div w:id="1644310000">
      <w:bodyDiv w:val="1"/>
      <w:marLeft w:val="0"/>
      <w:marRight w:val="0"/>
      <w:marTop w:val="0"/>
      <w:marBottom w:val="0"/>
      <w:divBdr>
        <w:top w:val="none" w:sz="0" w:space="0" w:color="auto"/>
        <w:left w:val="none" w:sz="0" w:space="0" w:color="auto"/>
        <w:bottom w:val="none" w:sz="0" w:space="0" w:color="auto"/>
        <w:right w:val="none" w:sz="0" w:space="0" w:color="auto"/>
      </w:divBdr>
      <w:divsChild>
        <w:div w:id="904149530">
          <w:marLeft w:val="0"/>
          <w:marRight w:val="0"/>
          <w:marTop w:val="0"/>
          <w:marBottom w:val="0"/>
          <w:divBdr>
            <w:top w:val="none" w:sz="0" w:space="0" w:color="auto"/>
            <w:left w:val="none" w:sz="0" w:space="0" w:color="auto"/>
            <w:bottom w:val="none" w:sz="0" w:space="0" w:color="auto"/>
            <w:right w:val="none" w:sz="0" w:space="0" w:color="auto"/>
          </w:divBdr>
        </w:div>
        <w:div w:id="401493071">
          <w:marLeft w:val="0"/>
          <w:marRight w:val="0"/>
          <w:marTop w:val="0"/>
          <w:marBottom w:val="0"/>
          <w:divBdr>
            <w:top w:val="none" w:sz="0" w:space="0" w:color="auto"/>
            <w:left w:val="none" w:sz="0" w:space="0" w:color="auto"/>
            <w:bottom w:val="none" w:sz="0" w:space="0" w:color="auto"/>
            <w:right w:val="none" w:sz="0" w:space="0" w:color="auto"/>
          </w:divBdr>
        </w:div>
        <w:div w:id="332269188">
          <w:marLeft w:val="0"/>
          <w:marRight w:val="0"/>
          <w:marTop w:val="0"/>
          <w:marBottom w:val="0"/>
          <w:divBdr>
            <w:top w:val="none" w:sz="0" w:space="0" w:color="auto"/>
            <w:left w:val="none" w:sz="0" w:space="0" w:color="auto"/>
            <w:bottom w:val="none" w:sz="0" w:space="0" w:color="auto"/>
            <w:right w:val="none" w:sz="0" w:space="0" w:color="auto"/>
          </w:divBdr>
        </w:div>
        <w:div w:id="125783045">
          <w:marLeft w:val="0"/>
          <w:marRight w:val="0"/>
          <w:marTop w:val="0"/>
          <w:marBottom w:val="0"/>
          <w:divBdr>
            <w:top w:val="none" w:sz="0" w:space="0" w:color="auto"/>
            <w:left w:val="none" w:sz="0" w:space="0" w:color="auto"/>
            <w:bottom w:val="none" w:sz="0" w:space="0" w:color="auto"/>
            <w:right w:val="none" w:sz="0" w:space="0" w:color="auto"/>
          </w:divBdr>
        </w:div>
        <w:div w:id="2134638921">
          <w:marLeft w:val="0"/>
          <w:marRight w:val="0"/>
          <w:marTop w:val="0"/>
          <w:marBottom w:val="0"/>
          <w:divBdr>
            <w:top w:val="none" w:sz="0" w:space="0" w:color="auto"/>
            <w:left w:val="none" w:sz="0" w:space="0" w:color="auto"/>
            <w:bottom w:val="none" w:sz="0" w:space="0" w:color="auto"/>
            <w:right w:val="none" w:sz="0" w:space="0" w:color="auto"/>
          </w:divBdr>
        </w:div>
        <w:div w:id="1131360463">
          <w:marLeft w:val="0"/>
          <w:marRight w:val="0"/>
          <w:marTop w:val="0"/>
          <w:marBottom w:val="0"/>
          <w:divBdr>
            <w:top w:val="none" w:sz="0" w:space="0" w:color="auto"/>
            <w:left w:val="none" w:sz="0" w:space="0" w:color="auto"/>
            <w:bottom w:val="none" w:sz="0" w:space="0" w:color="auto"/>
            <w:right w:val="none" w:sz="0" w:space="0" w:color="auto"/>
          </w:divBdr>
        </w:div>
        <w:div w:id="28802586">
          <w:marLeft w:val="0"/>
          <w:marRight w:val="0"/>
          <w:marTop w:val="0"/>
          <w:marBottom w:val="0"/>
          <w:divBdr>
            <w:top w:val="none" w:sz="0" w:space="0" w:color="auto"/>
            <w:left w:val="none" w:sz="0" w:space="0" w:color="auto"/>
            <w:bottom w:val="none" w:sz="0" w:space="0" w:color="auto"/>
            <w:right w:val="none" w:sz="0" w:space="0" w:color="auto"/>
          </w:divBdr>
        </w:div>
        <w:div w:id="1675642607">
          <w:marLeft w:val="0"/>
          <w:marRight w:val="0"/>
          <w:marTop w:val="0"/>
          <w:marBottom w:val="0"/>
          <w:divBdr>
            <w:top w:val="none" w:sz="0" w:space="0" w:color="auto"/>
            <w:left w:val="none" w:sz="0" w:space="0" w:color="auto"/>
            <w:bottom w:val="none" w:sz="0" w:space="0" w:color="auto"/>
            <w:right w:val="none" w:sz="0" w:space="0" w:color="auto"/>
          </w:divBdr>
        </w:div>
        <w:div w:id="1842238181">
          <w:marLeft w:val="0"/>
          <w:marRight w:val="0"/>
          <w:marTop w:val="0"/>
          <w:marBottom w:val="0"/>
          <w:divBdr>
            <w:top w:val="none" w:sz="0" w:space="0" w:color="auto"/>
            <w:left w:val="none" w:sz="0" w:space="0" w:color="auto"/>
            <w:bottom w:val="none" w:sz="0" w:space="0" w:color="auto"/>
            <w:right w:val="none" w:sz="0" w:space="0" w:color="auto"/>
          </w:divBdr>
        </w:div>
        <w:div w:id="1283195863">
          <w:marLeft w:val="0"/>
          <w:marRight w:val="0"/>
          <w:marTop w:val="0"/>
          <w:marBottom w:val="0"/>
          <w:divBdr>
            <w:top w:val="none" w:sz="0" w:space="0" w:color="auto"/>
            <w:left w:val="none" w:sz="0" w:space="0" w:color="auto"/>
            <w:bottom w:val="none" w:sz="0" w:space="0" w:color="auto"/>
            <w:right w:val="none" w:sz="0" w:space="0" w:color="auto"/>
          </w:divBdr>
        </w:div>
      </w:divsChild>
    </w:div>
    <w:div w:id="1718048954">
      <w:bodyDiv w:val="1"/>
      <w:marLeft w:val="0"/>
      <w:marRight w:val="0"/>
      <w:marTop w:val="0"/>
      <w:marBottom w:val="0"/>
      <w:divBdr>
        <w:top w:val="none" w:sz="0" w:space="0" w:color="auto"/>
        <w:left w:val="none" w:sz="0" w:space="0" w:color="auto"/>
        <w:bottom w:val="none" w:sz="0" w:space="0" w:color="auto"/>
        <w:right w:val="none" w:sz="0" w:space="0" w:color="auto"/>
      </w:divBdr>
      <w:divsChild>
        <w:div w:id="684937682">
          <w:marLeft w:val="0"/>
          <w:marRight w:val="0"/>
          <w:marTop w:val="0"/>
          <w:marBottom w:val="0"/>
          <w:divBdr>
            <w:top w:val="none" w:sz="0" w:space="0" w:color="auto"/>
            <w:left w:val="none" w:sz="0" w:space="0" w:color="auto"/>
            <w:bottom w:val="none" w:sz="0" w:space="0" w:color="auto"/>
            <w:right w:val="none" w:sz="0" w:space="0" w:color="auto"/>
          </w:divBdr>
        </w:div>
        <w:div w:id="150996748">
          <w:marLeft w:val="0"/>
          <w:marRight w:val="0"/>
          <w:marTop w:val="0"/>
          <w:marBottom w:val="0"/>
          <w:divBdr>
            <w:top w:val="none" w:sz="0" w:space="0" w:color="auto"/>
            <w:left w:val="none" w:sz="0" w:space="0" w:color="auto"/>
            <w:bottom w:val="none" w:sz="0" w:space="0" w:color="auto"/>
            <w:right w:val="none" w:sz="0" w:space="0" w:color="auto"/>
          </w:divBdr>
        </w:div>
        <w:div w:id="1405762647">
          <w:marLeft w:val="0"/>
          <w:marRight w:val="0"/>
          <w:marTop w:val="0"/>
          <w:marBottom w:val="0"/>
          <w:divBdr>
            <w:top w:val="none" w:sz="0" w:space="0" w:color="auto"/>
            <w:left w:val="none" w:sz="0" w:space="0" w:color="auto"/>
            <w:bottom w:val="none" w:sz="0" w:space="0" w:color="auto"/>
            <w:right w:val="none" w:sz="0" w:space="0" w:color="auto"/>
          </w:divBdr>
        </w:div>
        <w:div w:id="1848059494">
          <w:marLeft w:val="0"/>
          <w:marRight w:val="0"/>
          <w:marTop w:val="0"/>
          <w:marBottom w:val="0"/>
          <w:divBdr>
            <w:top w:val="none" w:sz="0" w:space="0" w:color="auto"/>
            <w:left w:val="none" w:sz="0" w:space="0" w:color="auto"/>
            <w:bottom w:val="none" w:sz="0" w:space="0" w:color="auto"/>
            <w:right w:val="none" w:sz="0" w:space="0" w:color="auto"/>
          </w:divBdr>
        </w:div>
        <w:div w:id="582111832">
          <w:marLeft w:val="0"/>
          <w:marRight w:val="0"/>
          <w:marTop w:val="0"/>
          <w:marBottom w:val="0"/>
          <w:divBdr>
            <w:top w:val="none" w:sz="0" w:space="0" w:color="auto"/>
            <w:left w:val="none" w:sz="0" w:space="0" w:color="auto"/>
            <w:bottom w:val="none" w:sz="0" w:space="0" w:color="auto"/>
            <w:right w:val="none" w:sz="0" w:space="0" w:color="auto"/>
          </w:divBdr>
        </w:div>
        <w:div w:id="659307734">
          <w:marLeft w:val="0"/>
          <w:marRight w:val="0"/>
          <w:marTop w:val="0"/>
          <w:marBottom w:val="0"/>
          <w:divBdr>
            <w:top w:val="none" w:sz="0" w:space="0" w:color="auto"/>
            <w:left w:val="none" w:sz="0" w:space="0" w:color="auto"/>
            <w:bottom w:val="none" w:sz="0" w:space="0" w:color="auto"/>
            <w:right w:val="none" w:sz="0" w:space="0" w:color="auto"/>
          </w:divBdr>
        </w:div>
        <w:div w:id="1748569422">
          <w:marLeft w:val="0"/>
          <w:marRight w:val="0"/>
          <w:marTop w:val="0"/>
          <w:marBottom w:val="0"/>
          <w:divBdr>
            <w:top w:val="none" w:sz="0" w:space="0" w:color="auto"/>
            <w:left w:val="none" w:sz="0" w:space="0" w:color="auto"/>
            <w:bottom w:val="none" w:sz="0" w:space="0" w:color="auto"/>
            <w:right w:val="none" w:sz="0" w:space="0" w:color="auto"/>
          </w:divBdr>
        </w:div>
        <w:div w:id="1812794054">
          <w:marLeft w:val="0"/>
          <w:marRight w:val="0"/>
          <w:marTop w:val="0"/>
          <w:marBottom w:val="0"/>
          <w:divBdr>
            <w:top w:val="none" w:sz="0" w:space="0" w:color="auto"/>
            <w:left w:val="none" w:sz="0" w:space="0" w:color="auto"/>
            <w:bottom w:val="none" w:sz="0" w:space="0" w:color="auto"/>
            <w:right w:val="none" w:sz="0" w:space="0" w:color="auto"/>
          </w:divBdr>
        </w:div>
        <w:div w:id="1689984981">
          <w:marLeft w:val="0"/>
          <w:marRight w:val="0"/>
          <w:marTop w:val="0"/>
          <w:marBottom w:val="0"/>
          <w:divBdr>
            <w:top w:val="none" w:sz="0" w:space="0" w:color="auto"/>
            <w:left w:val="none" w:sz="0" w:space="0" w:color="auto"/>
            <w:bottom w:val="none" w:sz="0" w:space="0" w:color="auto"/>
            <w:right w:val="none" w:sz="0" w:space="0" w:color="auto"/>
          </w:divBdr>
        </w:div>
        <w:div w:id="953974711">
          <w:marLeft w:val="0"/>
          <w:marRight w:val="0"/>
          <w:marTop w:val="0"/>
          <w:marBottom w:val="0"/>
          <w:divBdr>
            <w:top w:val="none" w:sz="0" w:space="0" w:color="auto"/>
            <w:left w:val="none" w:sz="0" w:space="0" w:color="auto"/>
            <w:bottom w:val="none" w:sz="0" w:space="0" w:color="auto"/>
            <w:right w:val="none" w:sz="0" w:space="0" w:color="auto"/>
          </w:divBdr>
        </w:div>
        <w:div w:id="779030832">
          <w:marLeft w:val="0"/>
          <w:marRight w:val="0"/>
          <w:marTop w:val="0"/>
          <w:marBottom w:val="0"/>
          <w:divBdr>
            <w:top w:val="none" w:sz="0" w:space="0" w:color="auto"/>
            <w:left w:val="none" w:sz="0" w:space="0" w:color="auto"/>
            <w:bottom w:val="none" w:sz="0" w:space="0" w:color="auto"/>
            <w:right w:val="none" w:sz="0" w:space="0" w:color="auto"/>
          </w:divBdr>
        </w:div>
      </w:divsChild>
    </w:div>
    <w:div w:id="1724908538">
      <w:bodyDiv w:val="1"/>
      <w:marLeft w:val="0"/>
      <w:marRight w:val="0"/>
      <w:marTop w:val="0"/>
      <w:marBottom w:val="0"/>
      <w:divBdr>
        <w:top w:val="none" w:sz="0" w:space="0" w:color="auto"/>
        <w:left w:val="none" w:sz="0" w:space="0" w:color="auto"/>
        <w:bottom w:val="none" w:sz="0" w:space="0" w:color="auto"/>
        <w:right w:val="none" w:sz="0" w:space="0" w:color="auto"/>
      </w:divBdr>
    </w:div>
    <w:div w:id="1874267134">
      <w:bodyDiv w:val="1"/>
      <w:marLeft w:val="0"/>
      <w:marRight w:val="0"/>
      <w:marTop w:val="0"/>
      <w:marBottom w:val="0"/>
      <w:divBdr>
        <w:top w:val="none" w:sz="0" w:space="0" w:color="auto"/>
        <w:left w:val="none" w:sz="0" w:space="0" w:color="auto"/>
        <w:bottom w:val="none" w:sz="0" w:space="0" w:color="auto"/>
        <w:right w:val="none" w:sz="0" w:space="0" w:color="auto"/>
      </w:divBdr>
      <w:divsChild>
        <w:div w:id="2065442941">
          <w:marLeft w:val="0"/>
          <w:marRight w:val="0"/>
          <w:marTop w:val="0"/>
          <w:marBottom w:val="0"/>
          <w:divBdr>
            <w:top w:val="none" w:sz="0" w:space="0" w:color="auto"/>
            <w:left w:val="none" w:sz="0" w:space="0" w:color="auto"/>
            <w:bottom w:val="none" w:sz="0" w:space="0" w:color="auto"/>
            <w:right w:val="none" w:sz="0" w:space="0" w:color="auto"/>
          </w:divBdr>
          <w:divsChild>
            <w:div w:id="51346841">
              <w:marLeft w:val="0"/>
              <w:marRight w:val="0"/>
              <w:marTop w:val="0"/>
              <w:marBottom w:val="0"/>
              <w:divBdr>
                <w:top w:val="none" w:sz="0" w:space="0" w:color="auto"/>
                <w:left w:val="none" w:sz="0" w:space="0" w:color="auto"/>
                <w:bottom w:val="none" w:sz="0" w:space="0" w:color="auto"/>
                <w:right w:val="none" w:sz="0" w:space="0" w:color="auto"/>
              </w:divBdr>
              <w:divsChild>
                <w:div w:id="124930834">
                  <w:marLeft w:val="0"/>
                  <w:marRight w:val="0"/>
                  <w:marTop w:val="0"/>
                  <w:marBottom w:val="0"/>
                  <w:divBdr>
                    <w:top w:val="none" w:sz="0" w:space="0" w:color="auto"/>
                    <w:left w:val="none" w:sz="0" w:space="0" w:color="auto"/>
                    <w:bottom w:val="none" w:sz="0" w:space="0" w:color="auto"/>
                    <w:right w:val="none" w:sz="0" w:space="0" w:color="auto"/>
                  </w:divBdr>
                  <w:divsChild>
                    <w:div w:id="9561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5228">
          <w:marLeft w:val="0"/>
          <w:marRight w:val="0"/>
          <w:marTop w:val="0"/>
          <w:marBottom w:val="0"/>
          <w:divBdr>
            <w:top w:val="none" w:sz="0" w:space="0" w:color="auto"/>
            <w:left w:val="none" w:sz="0" w:space="0" w:color="auto"/>
            <w:bottom w:val="none" w:sz="0" w:space="0" w:color="auto"/>
            <w:right w:val="none" w:sz="0" w:space="0" w:color="auto"/>
          </w:divBdr>
          <w:divsChild>
            <w:div w:id="624435105">
              <w:marLeft w:val="0"/>
              <w:marRight w:val="0"/>
              <w:marTop w:val="0"/>
              <w:marBottom w:val="0"/>
              <w:divBdr>
                <w:top w:val="none" w:sz="0" w:space="0" w:color="auto"/>
                <w:left w:val="none" w:sz="0" w:space="0" w:color="auto"/>
                <w:bottom w:val="none" w:sz="0" w:space="0" w:color="auto"/>
                <w:right w:val="none" w:sz="0" w:space="0" w:color="auto"/>
              </w:divBdr>
              <w:divsChild>
                <w:div w:id="15503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7198">
          <w:marLeft w:val="0"/>
          <w:marRight w:val="0"/>
          <w:marTop w:val="0"/>
          <w:marBottom w:val="0"/>
          <w:divBdr>
            <w:top w:val="none" w:sz="0" w:space="0" w:color="auto"/>
            <w:left w:val="none" w:sz="0" w:space="0" w:color="auto"/>
            <w:bottom w:val="none" w:sz="0" w:space="0" w:color="auto"/>
            <w:right w:val="none" w:sz="0" w:space="0" w:color="auto"/>
          </w:divBdr>
          <w:divsChild>
            <w:div w:id="139419825">
              <w:marLeft w:val="0"/>
              <w:marRight w:val="0"/>
              <w:marTop w:val="0"/>
              <w:marBottom w:val="0"/>
              <w:divBdr>
                <w:top w:val="none" w:sz="0" w:space="0" w:color="auto"/>
                <w:left w:val="none" w:sz="0" w:space="0" w:color="auto"/>
                <w:bottom w:val="none" w:sz="0" w:space="0" w:color="auto"/>
                <w:right w:val="none" w:sz="0" w:space="0" w:color="auto"/>
              </w:divBdr>
              <w:divsChild>
                <w:div w:id="6209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91">
          <w:marLeft w:val="0"/>
          <w:marRight w:val="0"/>
          <w:marTop w:val="0"/>
          <w:marBottom w:val="0"/>
          <w:divBdr>
            <w:top w:val="none" w:sz="0" w:space="0" w:color="auto"/>
            <w:left w:val="none" w:sz="0" w:space="0" w:color="auto"/>
            <w:bottom w:val="none" w:sz="0" w:space="0" w:color="auto"/>
            <w:right w:val="none" w:sz="0" w:space="0" w:color="auto"/>
          </w:divBdr>
          <w:divsChild>
            <w:div w:id="322926931">
              <w:marLeft w:val="0"/>
              <w:marRight w:val="0"/>
              <w:marTop w:val="0"/>
              <w:marBottom w:val="0"/>
              <w:divBdr>
                <w:top w:val="none" w:sz="0" w:space="0" w:color="auto"/>
                <w:left w:val="none" w:sz="0" w:space="0" w:color="auto"/>
                <w:bottom w:val="none" w:sz="0" w:space="0" w:color="auto"/>
                <w:right w:val="none" w:sz="0" w:space="0" w:color="auto"/>
              </w:divBdr>
              <w:divsChild>
                <w:div w:id="19164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3234">
      <w:bodyDiv w:val="1"/>
      <w:marLeft w:val="0"/>
      <w:marRight w:val="0"/>
      <w:marTop w:val="0"/>
      <w:marBottom w:val="0"/>
      <w:divBdr>
        <w:top w:val="none" w:sz="0" w:space="0" w:color="auto"/>
        <w:left w:val="none" w:sz="0" w:space="0" w:color="auto"/>
        <w:bottom w:val="none" w:sz="0" w:space="0" w:color="auto"/>
        <w:right w:val="none" w:sz="0" w:space="0" w:color="auto"/>
      </w:divBdr>
    </w:div>
    <w:div w:id="2022004463">
      <w:bodyDiv w:val="1"/>
      <w:marLeft w:val="0"/>
      <w:marRight w:val="0"/>
      <w:marTop w:val="0"/>
      <w:marBottom w:val="0"/>
      <w:divBdr>
        <w:top w:val="none" w:sz="0" w:space="0" w:color="auto"/>
        <w:left w:val="none" w:sz="0" w:space="0" w:color="auto"/>
        <w:bottom w:val="none" w:sz="0" w:space="0" w:color="auto"/>
        <w:right w:val="none" w:sz="0" w:space="0" w:color="auto"/>
      </w:divBdr>
      <w:divsChild>
        <w:div w:id="3462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iningaid.org/infographics/online-travel-booking-trends-web-analyt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aliai.lt/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Tomas\Dropbox\Projektai\EKITOUR\Survey\LT\Sheet_1.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omas\Dropbox\Projektai\EKITOUR\Survey\LT\Sheet_1.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Vietove!$B$204</c:f>
              <c:strCache>
                <c:ptCount val="1"/>
                <c:pt idx="0">
                  <c:v>Number</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spPr>
              <a:solidFill>
                <a:schemeClr val="bg1"/>
              </a:solidFill>
              <a:ln>
                <a:solidFill>
                  <a:schemeClr val="accent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Vietove!$A$205:$A$209</c:f>
              <c:strCache>
                <c:ptCount val="5"/>
                <c:pt idx="0">
                  <c:v>Countryside</c:v>
                </c:pt>
                <c:pt idx="1">
                  <c:v>Sea</c:v>
                </c:pt>
                <c:pt idx="2">
                  <c:v>Village/Small City</c:v>
                </c:pt>
                <c:pt idx="3">
                  <c:v>Medium City</c:v>
                </c:pt>
                <c:pt idx="4">
                  <c:v>Not indicated</c:v>
                </c:pt>
              </c:strCache>
            </c:strRef>
          </c:cat>
          <c:val>
            <c:numRef>
              <c:f>Vietove!$B$205:$B$209</c:f>
              <c:numCache>
                <c:formatCode>General</c:formatCode>
                <c:ptCount val="5"/>
                <c:pt idx="0">
                  <c:v>171</c:v>
                </c:pt>
                <c:pt idx="1">
                  <c:v>5</c:v>
                </c:pt>
                <c:pt idx="2">
                  <c:v>17</c:v>
                </c:pt>
                <c:pt idx="3">
                  <c:v>4</c:v>
                </c:pt>
                <c:pt idx="4">
                  <c:v>3</c:v>
                </c:pt>
              </c:numCache>
            </c:numRef>
          </c:val>
        </c:ser>
        <c:ser>
          <c:idx val="1"/>
          <c:order val="1"/>
          <c:tx>
            <c:strRef>
              <c:f>Vietove!$C$204</c:f>
              <c:strCache>
                <c:ptCount val="1"/>
                <c:pt idx="0">
                  <c:v>Percentage</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Vietove!$A$205:$A$209</c:f>
              <c:strCache>
                <c:ptCount val="5"/>
                <c:pt idx="0">
                  <c:v>Countryside</c:v>
                </c:pt>
                <c:pt idx="1">
                  <c:v>Sea</c:v>
                </c:pt>
                <c:pt idx="2">
                  <c:v>Village/Small City</c:v>
                </c:pt>
                <c:pt idx="3">
                  <c:v>Medium City</c:v>
                </c:pt>
                <c:pt idx="4">
                  <c:v>Not indicated</c:v>
                </c:pt>
              </c:strCache>
            </c:strRef>
          </c:cat>
          <c:val>
            <c:numRef>
              <c:f>Vietove!$C$205:$C$209</c:f>
              <c:numCache>
                <c:formatCode>0.00%</c:formatCode>
                <c:ptCount val="5"/>
                <c:pt idx="0">
                  <c:v>0.85499999999999998</c:v>
                </c:pt>
                <c:pt idx="1">
                  <c:v>2.5000000000000001E-2</c:v>
                </c:pt>
                <c:pt idx="2">
                  <c:v>8.5000000000000006E-2</c:v>
                </c:pt>
                <c:pt idx="3">
                  <c:v>0.02</c:v>
                </c:pt>
                <c:pt idx="4">
                  <c:v>1.4999999999999999E-2</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spPr>
              <a:solidFill>
                <a:schemeClr val="bg1"/>
              </a:solidFill>
              <a:ln>
                <a:solidFill>
                  <a:schemeClr val="tx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'Darbuotoju sk.'!$A$208:$A$212</c:f>
              <c:strCache>
                <c:ptCount val="5"/>
                <c:pt idx="0">
                  <c:v>No employees</c:v>
                </c:pt>
                <c:pt idx="1">
                  <c:v>1-3 employees</c:v>
                </c:pt>
                <c:pt idx="2">
                  <c:v>4-10 employees</c:v>
                </c:pt>
                <c:pt idx="3">
                  <c:v>11-15 employees</c:v>
                </c:pt>
                <c:pt idx="4">
                  <c:v>more than 15 employees</c:v>
                </c:pt>
              </c:strCache>
            </c:strRef>
          </c:cat>
          <c:val>
            <c:numRef>
              <c:f>'Darbuotoju sk.'!$B$208:$B$212</c:f>
              <c:numCache>
                <c:formatCode>General</c:formatCode>
                <c:ptCount val="5"/>
                <c:pt idx="0">
                  <c:v>126</c:v>
                </c:pt>
                <c:pt idx="1">
                  <c:v>43</c:v>
                </c:pt>
                <c:pt idx="2">
                  <c:v>14</c:v>
                </c:pt>
                <c:pt idx="3">
                  <c:v>7</c:v>
                </c:pt>
                <c:pt idx="4">
                  <c:v>8</c:v>
                </c:pt>
              </c:numCache>
            </c:numRef>
          </c:val>
        </c:ser>
        <c:ser>
          <c:idx val="1"/>
          <c:order val="1"/>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'Darbuotoju sk.'!$A$208:$A$212</c:f>
              <c:strCache>
                <c:ptCount val="5"/>
                <c:pt idx="0">
                  <c:v>No employees</c:v>
                </c:pt>
                <c:pt idx="1">
                  <c:v>1-3 employees</c:v>
                </c:pt>
                <c:pt idx="2">
                  <c:v>4-10 employees</c:v>
                </c:pt>
                <c:pt idx="3">
                  <c:v>11-15 employees</c:v>
                </c:pt>
                <c:pt idx="4">
                  <c:v>more than 15 employees</c:v>
                </c:pt>
              </c:strCache>
            </c:strRef>
          </c:cat>
          <c:val>
            <c:numRef>
              <c:f>'Darbuotoju sk.'!$C$208:$C$212</c:f>
              <c:numCache>
                <c:formatCode>0.00%</c:formatCode>
                <c:ptCount val="5"/>
                <c:pt idx="0">
                  <c:v>0.63</c:v>
                </c:pt>
                <c:pt idx="1">
                  <c:v>0.215</c:v>
                </c:pt>
                <c:pt idx="2">
                  <c:v>7.0000000000000007E-2</c:v>
                </c:pt>
                <c:pt idx="3">
                  <c:v>3.5000000000000003E-2</c:v>
                </c:pt>
                <c:pt idx="4">
                  <c:v>0.04</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12E1-D9D9-4023-822D-4A504E2D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8647</Words>
  <Characters>4930</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2016-04-07T09:03:00Z</cp:lastPrinted>
  <dcterms:created xsi:type="dcterms:W3CDTF">2016-04-08T05:12:00Z</dcterms:created>
  <dcterms:modified xsi:type="dcterms:W3CDTF">2016-04-08T12:58:00Z</dcterms:modified>
</cp:coreProperties>
</file>